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DC" w:rsidRDefault="004B1FDC"/>
    <w:tbl>
      <w:tblPr>
        <w:tblW w:w="10279" w:type="dxa"/>
        <w:tblInd w:w="-10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199"/>
        <w:gridCol w:w="8080"/>
      </w:tblGrid>
      <w:tr w:rsidR="00964D90" w:rsidRPr="009C56A9" w:rsidTr="00E3179E">
        <w:trPr>
          <w:trHeight w:val="392"/>
        </w:trPr>
        <w:tc>
          <w:tcPr>
            <w:tcW w:w="2199" w:type="dxa"/>
            <w:vMerge w:val="restart"/>
            <w:tcBorders>
              <w:top w:val="threeDEmboss" w:sz="12" w:space="0" w:color="auto"/>
            </w:tcBorders>
            <w:vAlign w:val="center"/>
          </w:tcPr>
          <w:p w:rsidR="00964D90" w:rsidRPr="009C56A9" w:rsidRDefault="00964D90" w:rsidP="009C56A9">
            <w:pPr>
              <w:pStyle w:val="a3"/>
              <w:ind w:firstLine="709"/>
              <w:jc w:val="center"/>
              <w:rPr>
                <w:i/>
                <w:iCs/>
                <w:sz w:val="24"/>
                <w:szCs w:val="24"/>
              </w:rPr>
            </w:pPr>
            <w:r w:rsidRPr="009C56A9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-1143635</wp:posOffset>
                  </wp:positionV>
                  <wp:extent cx="991235" cy="990600"/>
                  <wp:effectExtent l="19050" t="0" r="0" b="0"/>
                  <wp:wrapSquare wrapText="bothSides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tcBorders>
              <w:top w:val="threeDEmboss" w:sz="12" w:space="0" w:color="auto"/>
            </w:tcBorders>
          </w:tcPr>
          <w:p w:rsidR="00964D90" w:rsidRPr="009C56A9" w:rsidRDefault="00964D90" w:rsidP="009C56A9">
            <w:pPr>
              <w:pStyle w:val="a3"/>
              <w:ind w:firstLine="709"/>
              <w:jc w:val="center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МИНИСТЕРСТВО ОБРАЗОВАНИЯ И НАУКИ РФ</w:t>
            </w:r>
          </w:p>
        </w:tc>
      </w:tr>
      <w:tr w:rsidR="00964D90" w:rsidRPr="009C56A9" w:rsidTr="00E3179E">
        <w:trPr>
          <w:trHeight w:val="321"/>
        </w:trPr>
        <w:tc>
          <w:tcPr>
            <w:tcW w:w="2199" w:type="dxa"/>
            <w:vMerge/>
            <w:tcBorders>
              <w:top w:val="threeDEmboss" w:sz="12" w:space="0" w:color="auto"/>
            </w:tcBorders>
            <w:vAlign w:val="center"/>
          </w:tcPr>
          <w:p w:rsidR="00964D90" w:rsidRPr="009C56A9" w:rsidRDefault="00964D90" w:rsidP="009C56A9">
            <w:pPr>
              <w:ind w:firstLine="709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4B1FDC" w:rsidRPr="004B1FDC" w:rsidRDefault="004B1FDC" w:rsidP="004B1FDC">
            <w:pPr>
              <w:pStyle w:val="a3"/>
              <w:jc w:val="center"/>
              <w:rPr>
                <w:sz w:val="24"/>
                <w:szCs w:val="24"/>
              </w:rPr>
            </w:pPr>
            <w:r w:rsidRPr="004B1FDC">
              <w:rPr>
                <w:sz w:val="24"/>
                <w:szCs w:val="24"/>
              </w:rPr>
              <w:t>Федеральное государственное бюджетное</w:t>
            </w:r>
          </w:p>
          <w:p w:rsidR="004B1FDC" w:rsidRPr="004B1FDC" w:rsidRDefault="004B1FDC" w:rsidP="004B1FDC">
            <w:pPr>
              <w:pStyle w:val="a3"/>
              <w:jc w:val="center"/>
              <w:rPr>
                <w:sz w:val="24"/>
                <w:szCs w:val="24"/>
              </w:rPr>
            </w:pPr>
            <w:r w:rsidRPr="004B1FDC">
              <w:rPr>
                <w:sz w:val="24"/>
                <w:szCs w:val="24"/>
              </w:rPr>
              <w:t xml:space="preserve"> образовательное учреждение высшего образования</w:t>
            </w:r>
          </w:p>
          <w:p w:rsidR="004B1FDC" w:rsidRPr="004B1FDC" w:rsidRDefault="004B1FDC" w:rsidP="004B1FDC">
            <w:pPr>
              <w:pStyle w:val="a3"/>
              <w:jc w:val="center"/>
              <w:rPr>
                <w:sz w:val="24"/>
                <w:szCs w:val="24"/>
              </w:rPr>
            </w:pPr>
            <w:r w:rsidRPr="004B1FDC">
              <w:rPr>
                <w:sz w:val="24"/>
                <w:szCs w:val="24"/>
              </w:rPr>
              <w:t xml:space="preserve"> «Благовещенский государственный </w:t>
            </w:r>
          </w:p>
          <w:p w:rsidR="00964D90" w:rsidRPr="009C56A9" w:rsidRDefault="004B1FDC" w:rsidP="004B1FDC">
            <w:pPr>
              <w:pStyle w:val="a3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4B1FDC">
              <w:rPr>
                <w:sz w:val="24"/>
                <w:szCs w:val="24"/>
              </w:rPr>
              <w:t>педагогический университет»</w:t>
            </w:r>
          </w:p>
        </w:tc>
      </w:tr>
      <w:tr w:rsidR="00964D90" w:rsidRPr="009C56A9" w:rsidTr="00E3179E">
        <w:trPr>
          <w:trHeight w:val="711"/>
        </w:trPr>
        <w:tc>
          <w:tcPr>
            <w:tcW w:w="2199" w:type="dxa"/>
            <w:vMerge/>
            <w:tcBorders>
              <w:top w:val="threeDEmboss" w:sz="12" w:space="0" w:color="auto"/>
            </w:tcBorders>
            <w:vAlign w:val="center"/>
          </w:tcPr>
          <w:p w:rsidR="00964D90" w:rsidRPr="009C56A9" w:rsidRDefault="00964D90" w:rsidP="009C56A9">
            <w:pPr>
              <w:ind w:firstLine="709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64D90" w:rsidRPr="009C56A9" w:rsidRDefault="00E3179E" w:rsidP="009C56A9">
            <w:pPr>
              <w:jc w:val="center"/>
              <w:outlineLvl w:val="1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программа</w:t>
            </w:r>
            <w:r w:rsidR="00A021A6">
              <w:rPr>
                <w:b/>
                <w:bCs/>
                <w:caps/>
                <w:sz w:val="24"/>
                <w:szCs w:val="24"/>
              </w:rPr>
              <w:t xml:space="preserve"> аспирантуры</w:t>
            </w:r>
          </w:p>
          <w:p w:rsidR="009C56A9" w:rsidRPr="00B23DA1" w:rsidRDefault="00964D90" w:rsidP="00B23DA1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9C56A9">
              <w:rPr>
                <w:b/>
                <w:sz w:val="24"/>
                <w:szCs w:val="24"/>
              </w:rPr>
              <w:t>Рабочая программа дисциплины</w:t>
            </w:r>
          </w:p>
        </w:tc>
      </w:tr>
    </w:tbl>
    <w:p w:rsidR="00964D90" w:rsidRDefault="00964D90" w:rsidP="009C56A9">
      <w:pPr>
        <w:jc w:val="center"/>
        <w:rPr>
          <w:sz w:val="24"/>
          <w:szCs w:val="24"/>
        </w:rPr>
      </w:pPr>
    </w:p>
    <w:p w:rsidR="004B1FDC" w:rsidRPr="009C56A9" w:rsidRDefault="004B1FDC" w:rsidP="009C56A9">
      <w:pPr>
        <w:jc w:val="center"/>
        <w:rPr>
          <w:sz w:val="24"/>
          <w:szCs w:val="24"/>
        </w:rPr>
      </w:pPr>
    </w:p>
    <w:p w:rsidR="004B1FDC" w:rsidRPr="00DF2AB8" w:rsidRDefault="004B1FDC" w:rsidP="004B1FDC">
      <w:pPr>
        <w:autoSpaceDE w:val="0"/>
        <w:autoSpaceDN w:val="0"/>
        <w:adjustRightInd w:val="0"/>
        <w:ind w:left="1661"/>
        <w:jc w:val="right"/>
        <w:rPr>
          <w:bCs/>
          <w:sz w:val="24"/>
          <w:szCs w:val="24"/>
        </w:rPr>
      </w:pPr>
      <w:r w:rsidRPr="00DF2AB8">
        <w:rPr>
          <w:bCs/>
          <w:sz w:val="24"/>
          <w:szCs w:val="24"/>
        </w:rPr>
        <w:t>Утверждаю</w:t>
      </w:r>
    </w:p>
    <w:p w:rsidR="00DF2AB8" w:rsidRPr="00DF2AB8" w:rsidRDefault="00DF2AB8" w:rsidP="004B1FDC">
      <w:pPr>
        <w:autoSpaceDE w:val="0"/>
        <w:autoSpaceDN w:val="0"/>
        <w:adjustRightInd w:val="0"/>
        <w:ind w:left="1661"/>
        <w:jc w:val="right"/>
        <w:rPr>
          <w:bCs/>
          <w:sz w:val="24"/>
          <w:szCs w:val="24"/>
        </w:rPr>
      </w:pPr>
      <w:r w:rsidRPr="00DF2AB8">
        <w:rPr>
          <w:bCs/>
          <w:sz w:val="24"/>
          <w:szCs w:val="24"/>
        </w:rPr>
        <w:t>Декан историко-филологического факультета</w:t>
      </w:r>
    </w:p>
    <w:p w:rsidR="004B1FDC" w:rsidRPr="00DF2AB8" w:rsidRDefault="004B1FDC" w:rsidP="004B1FDC">
      <w:pPr>
        <w:autoSpaceDE w:val="0"/>
        <w:autoSpaceDN w:val="0"/>
        <w:adjustRightInd w:val="0"/>
        <w:ind w:left="1661"/>
        <w:jc w:val="right"/>
        <w:rPr>
          <w:bCs/>
          <w:sz w:val="24"/>
          <w:szCs w:val="24"/>
        </w:rPr>
      </w:pPr>
      <w:r w:rsidRPr="00DF2AB8">
        <w:rPr>
          <w:bCs/>
          <w:sz w:val="24"/>
          <w:szCs w:val="24"/>
        </w:rPr>
        <w:t xml:space="preserve"> ФГБОУ ВО «БГПУ»</w:t>
      </w:r>
    </w:p>
    <w:p w:rsidR="004B1FDC" w:rsidRPr="00DF2AB8" w:rsidRDefault="004B1FDC" w:rsidP="004B1FDC">
      <w:pPr>
        <w:autoSpaceDE w:val="0"/>
        <w:autoSpaceDN w:val="0"/>
        <w:adjustRightInd w:val="0"/>
        <w:ind w:left="1661"/>
        <w:jc w:val="right"/>
        <w:rPr>
          <w:bCs/>
          <w:sz w:val="24"/>
          <w:szCs w:val="24"/>
        </w:rPr>
      </w:pPr>
      <w:r w:rsidRPr="00DF2AB8">
        <w:rPr>
          <w:bCs/>
          <w:sz w:val="24"/>
          <w:szCs w:val="24"/>
        </w:rPr>
        <w:t xml:space="preserve">______________В.В. </w:t>
      </w:r>
      <w:r w:rsidR="00DF2AB8" w:rsidRPr="00DF2AB8">
        <w:rPr>
          <w:bCs/>
          <w:sz w:val="24"/>
          <w:szCs w:val="24"/>
        </w:rPr>
        <w:t>Гуськов</w:t>
      </w:r>
    </w:p>
    <w:p w:rsidR="004B1FDC" w:rsidRPr="004B1FDC" w:rsidRDefault="004B1FDC" w:rsidP="004B1FDC">
      <w:pPr>
        <w:autoSpaceDE w:val="0"/>
        <w:autoSpaceDN w:val="0"/>
        <w:adjustRightInd w:val="0"/>
        <w:ind w:left="1661"/>
        <w:jc w:val="right"/>
        <w:rPr>
          <w:bCs/>
          <w:sz w:val="24"/>
          <w:szCs w:val="24"/>
        </w:rPr>
      </w:pPr>
      <w:r w:rsidRPr="00DF2AB8">
        <w:rPr>
          <w:bCs/>
          <w:sz w:val="24"/>
          <w:szCs w:val="24"/>
        </w:rPr>
        <w:t>23 марта 2016 г.</w:t>
      </w:r>
    </w:p>
    <w:p w:rsidR="00964D90" w:rsidRPr="009C56A9" w:rsidRDefault="00964D90" w:rsidP="009C56A9">
      <w:pPr>
        <w:ind w:firstLine="709"/>
        <w:jc w:val="right"/>
        <w:rPr>
          <w:sz w:val="24"/>
          <w:szCs w:val="24"/>
        </w:rPr>
      </w:pPr>
    </w:p>
    <w:p w:rsidR="00964D90" w:rsidRPr="009C56A9" w:rsidRDefault="00964D90" w:rsidP="009C56A9">
      <w:pPr>
        <w:ind w:firstLine="709"/>
        <w:rPr>
          <w:sz w:val="24"/>
          <w:szCs w:val="24"/>
        </w:rPr>
      </w:pPr>
    </w:p>
    <w:p w:rsidR="008805C4" w:rsidRPr="009C56A9" w:rsidRDefault="008805C4" w:rsidP="009C56A9">
      <w:pPr>
        <w:ind w:firstLine="709"/>
        <w:rPr>
          <w:sz w:val="24"/>
          <w:szCs w:val="24"/>
        </w:rPr>
      </w:pPr>
    </w:p>
    <w:p w:rsidR="008805C4" w:rsidRPr="009C56A9" w:rsidRDefault="008805C4" w:rsidP="009C56A9">
      <w:pPr>
        <w:ind w:firstLine="709"/>
        <w:rPr>
          <w:sz w:val="24"/>
          <w:szCs w:val="24"/>
        </w:rPr>
      </w:pPr>
    </w:p>
    <w:p w:rsidR="00964D90" w:rsidRPr="009C56A9" w:rsidRDefault="00964D90" w:rsidP="009C56A9">
      <w:pPr>
        <w:jc w:val="center"/>
        <w:outlineLvl w:val="1"/>
        <w:rPr>
          <w:b/>
          <w:sz w:val="24"/>
          <w:szCs w:val="24"/>
        </w:rPr>
      </w:pPr>
      <w:r w:rsidRPr="009C56A9">
        <w:rPr>
          <w:b/>
          <w:sz w:val="24"/>
          <w:szCs w:val="24"/>
        </w:rPr>
        <w:t>Р</w:t>
      </w:r>
      <w:r w:rsidR="00B049E9" w:rsidRPr="009C56A9">
        <w:rPr>
          <w:b/>
          <w:sz w:val="24"/>
          <w:szCs w:val="24"/>
        </w:rPr>
        <w:t>АБОЧАЯ ПРОГРАММА ДИСЦИПЛИНЫ</w:t>
      </w:r>
    </w:p>
    <w:p w:rsidR="00964D90" w:rsidRPr="009C56A9" w:rsidRDefault="00964D90" w:rsidP="009C56A9">
      <w:pPr>
        <w:jc w:val="center"/>
        <w:outlineLvl w:val="1"/>
        <w:rPr>
          <w:b/>
          <w:sz w:val="24"/>
          <w:szCs w:val="24"/>
        </w:rPr>
      </w:pPr>
      <w:r w:rsidRPr="009C56A9">
        <w:rPr>
          <w:b/>
          <w:sz w:val="24"/>
          <w:szCs w:val="24"/>
        </w:rPr>
        <w:t>«</w:t>
      </w:r>
      <w:r w:rsidR="004B1FDC" w:rsidRPr="004B1FDC">
        <w:rPr>
          <w:b/>
          <w:sz w:val="24"/>
          <w:szCs w:val="24"/>
        </w:rPr>
        <w:t>”</w:t>
      </w:r>
      <w:r w:rsidRPr="009C56A9">
        <w:rPr>
          <w:b/>
          <w:sz w:val="24"/>
          <w:szCs w:val="24"/>
        </w:rPr>
        <w:t>Д</w:t>
      </w:r>
      <w:r w:rsidR="00B049E9" w:rsidRPr="009C56A9">
        <w:rPr>
          <w:b/>
          <w:sz w:val="24"/>
          <w:szCs w:val="24"/>
        </w:rPr>
        <w:t>ЕРЕВЕНСКАЯ ПРОЗА</w:t>
      </w:r>
      <w:r w:rsidR="004B1FDC" w:rsidRPr="004B1FDC">
        <w:rPr>
          <w:b/>
          <w:sz w:val="24"/>
          <w:szCs w:val="24"/>
        </w:rPr>
        <w:t>”</w:t>
      </w:r>
      <w:r w:rsidR="00F137A2">
        <w:rPr>
          <w:b/>
          <w:sz w:val="24"/>
          <w:szCs w:val="24"/>
        </w:rPr>
        <w:t xml:space="preserve"> </w:t>
      </w:r>
      <w:r w:rsidR="00B049E9" w:rsidRPr="009C56A9">
        <w:rPr>
          <w:b/>
          <w:sz w:val="24"/>
          <w:szCs w:val="24"/>
        </w:rPr>
        <w:t>КАК ЛИТЕРАТУРНЫЙ ФЕНОМЕН</w:t>
      </w:r>
      <w:r w:rsidR="00E3179E">
        <w:rPr>
          <w:b/>
          <w:sz w:val="24"/>
          <w:szCs w:val="24"/>
        </w:rPr>
        <w:t>»</w:t>
      </w:r>
    </w:p>
    <w:p w:rsidR="00964D90" w:rsidRPr="009C56A9" w:rsidRDefault="00964D90" w:rsidP="009C56A9">
      <w:pPr>
        <w:rPr>
          <w:sz w:val="24"/>
          <w:szCs w:val="24"/>
        </w:rPr>
      </w:pPr>
    </w:p>
    <w:p w:rsidR="00964D90" w:rsidRPr="009C56A9" w:rsidRDefault="00964D90" w:rsidP="009C56A9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 w:rsidRPr="009C56A9">
        <w:rPr>
          <w:rFonts w:cs="Times New Roman"/>
          <w:bCs/>
          <w:sz w:val="24"/>
          <w:szCs w:val="24"/>
        </w:rPr>
        <w:t>Направление подготовки</w:t>
      </w:r>
    </w:p>
    <w:p w:rsidR="00964D90" w:rsidRPr="009C56A9" w:rsidRDefault="00964D90" w:rsidP="009C56A9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 w:rsidRPr="009C56A9">
        <w:rPr>
          <w:rFonts w:cs="Times New Roman"/>
          <w:bCs/>
          <w:sz w:val="24"/>
          <w:szCs w:val="24"/>
        </w:rPr>
        <w:t>45.06.01 «Я</w:t>
      </w:r>
      <w:r w:rsidR="009A7F27" w:rsidRPr="009C56A9">
        <w:rPr>
          <w:rFonts w:cs="Times New Roman"/>
          <w:bCs/>
          <w:sz w:val="24"/>
          <w:szCs w:val="24"/>
        </w:rPr>
        <w:t>ЗЫКОЗНАНИЕ И ЛИТЕРАТУРОВЕДЕНИЕ</w:t>
      </w:r>
      <w:r w:rsidRPr="009C56A9">
        <w:rPr>
          <w:rFonts w:cs="Times New Roman"/>
          <w:bCs/>
          <w:sz w:val="24"/>
          <w:szCs w:val="24"/>
        </w:rPr>
        <w:t>»</w:t>
      </w:r>
    </w:p>
    <w:p w:rsidR="00964D90" w:rsidRPr="009C56A9" w:rsidRDefault="00964D90" w:rsidP="009C56A9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</w:p>
    <w:p w:rsidR="00964D90" w:rsidRPr="009C56A9" w:rsidRDefault="00F925ED" w:rsidP="009C56A9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Направленность (профиль)</w:t>
      </w:r>
    </w:p>
    <w:p w:rsidR="00964D90" w:rsidRPr="009C56A9" w:rsidRDefault="00A65A18" w:rsidP="009C56A9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 w:rsidRPr="009C56A9">
        <w:rPr>
          <w:rFonts w:cs="Times New Roman"/>
          <w:bCs/>
          <w:sz w:val="24"/>
          <w:szCs w:val="24"/>
        </w:rPr>
        <w:t>РУССКАЯ ЛИТЕРАТУРА</w:t>
      </w:r>
    </w:p>
    <w:p w:rsidR="00F40EF8" w:rsidRPr="009C56A9" w:rsidRDefault="00F40EF8" w:rsidP="009C56A9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</w:p>
    <w:p w:rsidR="004B1FDC" w:rsidRPr="004B1FDC" w:rsidRDefault="004B1FDC" w:rsidP="004B1FDC">
      <w:pPr>
        <w:jc w:val="center"/>
        <w:rPr>
          <w:sz w:val="24"/>
          <w:szCs w:val="24"/>
        </w:rPr>
      </w:pPr>
      <w:r w:rsidRPr="004B1FDC">
        <w:rPr>
          <w:sz w:val="24"/>
          <w:szCs w:val="24"/>
        </w:rPr>
        <w:t>Уровень высшего образования - аспирантура</w:t>
      </w:r>
    </w:p>
    <w:p w:rsidR="004B1FDC" w:rsidRDefault="004B1FDC" w:rsidP="009C56A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0EF8" w:rsidRPr="009C56A9" w:rsidRDefault="00F40EF8" w:rsidP="009C56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C56A9">
        <w:rPr>
          <w:sz w:val="24"/>
          <w:szCs w:val="24"/>
        </w:rPr>
        <w:t>Квалификация (степень) выпускника – Исследователь. Преподаватель-исследователь</w:t>
      </w:r>
    </w:p>
    <w:p w:rsidR="00964D90" w:rsidRPr="009C56A9" w:rsidRDefault="00964D90" w:rsidP="009C56A9">
      <w:pPr>
        <w:jc w:val="center"/>
        <w:rPr>
          <w:b/>
          <w:sz w:val="24"/>
          <w:szCs w:val="24"/>
        </w:rPr>
      </w:pPr>
    </w:p>
    <w:p w:rsidR="008805C4" w:rsidRPr="009C56A9" w:rsidRDefault="008805C4" w:rsidP="009C56A9">
      <w:pPr>
        <w:jc w:val="center"/>
        <w:rPr>
          <w:b/>
          <w:sz w:val="24"/>
          <w:szCs w:val="24"/>
        </w:rPr>
      </w:pPr>
    </w:p>
    <w:p w:rsidR="008805C4" w:rsidRPr="009C56A9" w:rsidRDefault="008805C4" w:rsidP="009C56A9">
      <w:pPr>
        <w:jc w:val="center"/>
        <w:rPr>
          <w:b/>
          <w:sz w:val="24"/>
          <w:szCs w:val="24"/>
        </w:rPr>
      </w:pPr>
    </w:p>
    <w:p w:rsidR="008805C4" w:rsidRPr="009C56A9" w:rsidRDefault="008805C4" w:rsidP="009C56A9">
      <w:pPr>
        <w:jc w:val="center"/>
        <w:rPr>
          <w:b/>
          <w:sz w:val="24"/>
          <w:szCs w:val="24"/>
        </w:rPr>
      </w:pPr>
    </w:p>
    <w:p w:rsidR="00F40EF8" w:rsidRPr="009C56A9" w:rsidRDefault="00F40EF8" w:rsidP="009C56A9">
      <w:pPr>
        <w:jc w:val="center"/>
        <w:rPr>
          <w:b/>
          <w:sz w:val="24"/>
          <w:szCs w:val="24"/>
        </w:rPr>
      </w:pPr>
    </w:p>
    <w:p w:rsidR="00F40EF8" w:rsidRPr="009C56A9" w:rsidRDefault="00F40EF8" w:rsidP="009C56A9">
      <w:pPr>
        <w:jc w:val="center"/>
        <w:rPr>
          <w:b/>
          <w:sz w:val="24"/>
          <w:szCs w:val="24"/>
        </w:rPr>
      </w:pPr>
    </w:p>
    <w:p w:rsidR="00CD56A0" w:rsidRDefault="00F40EF8" w:rsidP="009C56A9">
      <w:pPr>
        <w:ind w:right="4820"/>
        <w:rPr>
          <w:sz w:val="24"/>
          <w:szCs w:val="24"/>
        </w:rPr>
      </w:pPr>
      <w:r w:rsidRPr="009C56A9">
        <w:rPr>
          <w:sz w:val="24"/>
          <w:szCs w:val="24"/>
        </w:rPr>
        <w:t xml:space="preserve">Принята на заседании кафедры русского </w:t>
      </w:r>
    </w:p>
    <w:p w:rsidR="00F40EF8" w:rsidRPr="009C56A9" w:rsidRDefault="00F40EF8" w:rsidP="009C56A9">
      <w:pPr>
        <w:ind w:right="4820"/>
        <w:rPr>
          <w:sz w:val="24"/>
          <w:szCs w:val="24"/>
        </w:rPr>
      </w:pPr>
      <w:r w:rsidRPr="009C56A9">
        <w:rPr>
          <w:sz w:val="24"/>
          <w:szCs w:val="24"/>
        </w:rPr>
        <w:t>языка и литературы</w:t>
      </w:r>
    </w:p>
    <w:p w:rsidR="00F40EF8" w:rsidRPr="009C56A9" w:rsidRDefault="00F40EF8" w:rsidP="009C56A9">
      <w:pPr>
        <w:ind w:right="4393"/>
        <w:rPr>
          <w:sz w:val="24"/>
          <w:szCs w:val="24"/>
        </w:rPr>
      </w:pPr>
      <w:r w:rsidRPr="009C56A9">
        <w:rPr>
          <w:sz w:val="24"/>
          <w:szCs w:val="24"/>
        </w:rPr>
        <w:t xml:space="preserve">(протокол № </w:t>
      </w:r>
      <w:r w:rsidR="00F925ED">
        <w:rPr>
          <w:sz w:val="24"/>
          <w:szCs w:val="24"/>
        </w:rPr>
        <w:t>1</w:t>
      </w:r>
      <w:r w:rsidR="004B1FDC">
        <w:rPr>
          <w:sz w:val="24"/>
          <w:szCs w:val="24"/>
        </w:rPr>
        <w:t>8</w:t>
      </w:r>
      <w:r w:rsidR="00F925ED">
        <w:rPr>
          <w:sz w:val="24"/>
          <w:szCs w:val="24"/>
        </w:rPr>
        <w:t xml:space="preserve"> от </w:t>
      </w:r>
      <w:r w:rsidR="004B1FDC">
        <w:rPr>
          <w:sz w:val="24"/>
          <w:szCs w:val="24"/>
        </w:rPr>
        <w:t>23марта</w:t>
      </w:r>
      <w:r w:rsidRPr="009C56A9">
        <w:rPr>
          <w:sz w:val="24"/>
          <w:szCs w:val="24"/>
        </w:rPr>
        <w:t xml:space="preserve"> 201</w:t>
      </w:r>
      <w:r w:rsidR="004B1FDC">
        <w:rPr>
          <w:sz w:val="24"/>
          <w:szCs w:val="24"/>
        </w:rPr>
        <w:t>6</w:t>
      </w:r>
      <w:r w:rsidRPr="009C56A9">
        <w:rPr>
          <w:sz w:val="24"/>
          <w:szCs w:val="24"/>
        </w:rPr>
        <w:t xml:space="preserve"> г.)</w:t>
      </w:r>
    </w:p>
    <w:p w:rsidR="00F40EF8" w:rsidRPr="009C56A9" w:rsidRDefault="00F40EF8" w:rsidP="009C56A9">
      <w:pPr>
        <w:rPr>
          <w:sz w:val="24"/>
          <w:szCs w:val="24"/>
        </w:rPr>
      </w:pPr>
    </w:p>
    <w:p w:rsidR="00F40EF8" w:rsidRPr="009C56A9" w:rsidRDefault="00F40EF8" w:rsidP="009C56A9">
      <w:pPr>
        <w:rPr>
          <w:sz w:val="24"/>
          <w:szCs w:val="24"/>
        </w:rPr>
      </w:pPr>
    </w:p>
    <w:p w:rsidR="00F40EF8" w:rsidRPr="009C56A9" w:rsidRDefault="00F40EF8" w:rsidP="009C56A9">
      <w:pPr>
        <w:rPr>
          <w:sz w:val="24"/>
          <w:szCs w:val="24"/>
        </w:rPr>
      </w:pPr>
    </w:p>
    <w:p w:rsidR="00CD56A0" w:rsidRDefault="00CD56A0" w:rsidP="009C56A9">
      <w:pPr>
        <w:pStyle w:val="7"/>
        <w:spacing w:before="0" w:after="0"/>
        <w:ind w:left="-540"/>
        <w:jc w:val="center"/>
        <w:rPr>
          <w:rFonts w:ascii="Times New Roman" w:hAnsi="Times New Roman"/>
        </w:rPr>
      </w:pPr>
    </w:p>
    <w:p w:rsidR="00CD56A0" w:rsidRDefault="00CD56A0" w:rsidP="009C56A9">
      <w:pPr>
        <w:pStyle w:val="7"/>
        <w:spacing w:before="0" w:after="0"/>
        <w:ind w:left="-540"/>
        <w:jc w:val="center"/>
        <w:rPr>
          <w:rFonts w:ascii="Times New Roman" w:hAnsi="Times New Roman"/>
        </w:rPr>
      </w:pPr>
    </w:p>
    <w:p w:rsidR="00CD56A0" w:rsidRDefault="00CD56A0" w:rsidP="009C56A9">
      <w:pPr>
        <w:pStyle w:val="7"/>
        <w:spacing w:before="0" w:after="0"/>
        <w:ind w:left="-540"/>
        <w:jc w:val="center"/>
        <w:rPr>
          <w:rFonts w:ascii="Times New Roman" w:hAnsi="Times New Roman"/>
        </w:rPr>
      </w:pPr>
    </w:p>
    <w:p w:rsidR="00CD56A0" w:rsidRDefault="00CD56A0" w:rsidP="009C56A9">
      <w:pPr>
        <w:pStyle w:val="7"/>
        <w:spacing w:before="0" w:after="0"/>
        <w:ind w:left="-540"/>
        <w:jc w:val="center"/>
        <w:rPr>
          <w:rFonts w:ascii="Times New Roman" w:hAnsi="Times New Roman"/>
        </w:rPr>
      </w:pPr>
    </w:p>
    <w:p w:rsidR="00CD56A0" w:rsidRDefault="00CD56A0" w:rsidP="009C56A9">
      <w:pPr>
        <w:pStyle w:val="7"/>
        <w:spacing w:before="0" w:after="0"/>
        <w:ind w:left="-540"/>
        <w:jc w:val="center"/>
        <w:rPr>
          <w:rFonts w:ascii="Times New Roman" w:hAnsi="Times New Roman"/>
        </w:rPr>
      </w:pPr>
    </w:p>
    <w:p w:rsidR="007370A5" w:rsidRDefault="007370A5" w:rsidP="009C56A9">
      <w:pPr>
        <w:pStyle w:val="7"/>
        <w:spacing w:before="0" w:after="0"/>
        <w:ind w:left="-540"/>
        <w:jc w:val="center"/>
        <w:rPr>
          <w:rFonts w:ascii="Times New Roman" w:hAnsi="Times New Roman"/>
        </w:rPr>
      </w:pPr>
    </w:p>
    <w:p w:rsidR="007370A5" w:rsidRDefault="007370A5" w:rsidP="009C56A9">
      <w:pPr>
        <w:pStyle w:val="7"/>
        <w:spacing w:before="0" w:after="0"/>
        <w:ind w:left="-540"/>
        <w:jc w:val="center"/>
        <w:rPr>
          <w:rFonts w:ascii="Times New Roman" w:hAnsi="Times New Roman"/>
        </w:rPr>
      </w:pPr>
    </w:p>
    <w:p w:rsidR="00F40EF8" w:rsidRPr="009C56A9" w:rsidRDefault="00F40EF8" w:rsidP="009C56A9">
      <w:pPr>
        <w:pStyle w:val="7"/>
        <w:spacing w:before="0" w:after="0"/>
        <w:ind w:left="-540"/>
        <w:jc w:val="center"/>
        <w:rPr>
          <w:rFonts w:ascii="Times New Roman" w:hAnsi="Times New Roman"/>
        </w:rPr>
      </w:pPr>
      <w:r w:rsidRPr="009C56A9">
        <w:rPr>
          <w:rFonts w:ascii="Times New Roman" w:hAnsi="Times New Roman"/>
        </w:rPr>
        <w:lastRenderedPageBreak/>
        <w:t>Благовещенск 201</w:t>
      </w:r>
      <w:r w:rsidR="004B1FDC">
        <w:rPr>
          <w:rFonts w:ascii="Times New Roman" w:hAnsi="Times New Roman"/>
        </w:rPr>
        <w:t>6</w:t>
      </w:r>
    </w:p>
    <w:p w:rsidR="008805C4" w:rsidRPr="009C56A9" w:rsidRDefault="008805C4" w:rsidP="009C56A9">
      <w:pPr>
        <w:jc w:val="center"/>
        <w:rPr>
          <w:sz w:val="24"/>
          <w:szCs w:val="24"/>
        </w:rPr>
      </w:pPr>
    </w:p>
    <w:p w:rsidR="003466F5" w:rsidRPr="009C56A9" w:rsidRDefault="003466F5" w:rsidP="009C56A9">
      <w:pPr>
        <w:spacing w:after="160"/>
        <w:jc w:val="center"/>
        <w:rPr>
          <w:b/>
          <w:sz w:val="24"/>
          <w:szCs w:val="24"/>
        </w:rPr>
      </w:pPr>
      <w:r w:rsidRPr="009C56A9">
        <w:rPr>
          <w:b/>
          <w:sz w:val="24"/>
          <w:szCs w:val="24"/>
        </w:rPr>
        <w:t>СОДЕРЖАНИЕ</w:t>
      </w:r>
    </w:p>
    <w:p w:rsidR="003466F5" w:rsidRPr="009C56A9" w:rsidRDefault="003466F5" w:rsidP="009C56A9">
      <w:pPr>
        <w:ind w:firstLine="567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8577"/>
        <w:gridCol w:w="456"/>
      </w:tblGrid>
      <w:tr w:rsidR="003466F5" w:rsidRPr="009C56A9" w:rsidTr="00F16FD6">
        <w:tc>
          <w:tcPr>
            <w:tcW w:w="431" w:type="dxa"/>
          </w:tcPr>
          <w:p w:rsidR="003466F5" w:rsidRPr="009C56A9" w:rsidRDefault="003466F5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1</w:t>
            </w:r>
          </w:p>
        </w:tc>
        <w:tc>
          <w:tcPr>
            <w:tcW w:w="8577" w:type="dxa"/>
          </w:tcPr>
          <w:p w:rsidR="003466F5" w:rsidRPr="009C56A9" w:rsidRDefault="003466F5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Пояснительная записка……………………………………………………………</w:t>
            </w:r>
            <w:r w:rsidR="00F16FD6" w:rsidRPr="009C56A9">
              <w:rPr>
                <w:sz w:val="24"/>
                <w:szCs w:val="24"/>
              </w:rPr>
              <w:t>…</w:t>
            </w:r>
            <w:r w:rsidRPr="009C56A9">
              <w:rPr>
                <w:sz w:val="24"/>
                <w:szCs w:val="24"/>
              </w:rPr>
              <w:t>.</w:t>
            </w:r>
          </w:p>
        </w:tc>
        <w:tc>
          <w:tcPr>
            <w:tcW w:w="347" w:type="dxa"/>
          </w:tcPr>
          <w:p w:rsidR="003466F5" w:rsidRPr="004B1FDC" w:rsidRDefault="009C56A9" w:rsidP="009C56A9">
            <w:pPr>
              <w:jc w:val="both"/>
              <w:rPr>
                <w:sz w:val="24"/>
                <w:szCs w:val="24"/>
                <w:highlight w:val="yellow"/>
              </w:rPr>
            </w:pPr>
            <w:r w:rsidRPr="004B1FDC">
              <w:rPr>
                <w:sz w:val="24"/>
                <w:szCs w:val="24"/>
                <w:highlight w:val="yellow"/>
              </w:rPr>
              <w:t>3</w:t>
            </w:r>
          </w:p>
        </w:tc>
      </w:tr>
      <w:tr w:rsidR="003466F5" w:rsidRPr="009C56A9" w:rsidTr="00F16FD6">
        <w:tc>
          <w:tcPr>
            <w:tcW w:w="431" w:type="dxa"/>
          </w:tcPr>
          <w:p w:rsidR="003466F5" w:rsidRPr="009C56A9" w:rsidRDefault="003466F5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2</w:t>
            </w:r>
          </w:p>
        </w:tc>
        <w:tc>
          <w:tcPr>
            <w:tcW w:w="8577" w:type="dxa"/>
          </w:tcPr>
          <w:p w:rsidR="003466F5" w:rsidRPr="009C56A9" w:rsidRDefault="003466F5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Учебно-тематический план…………………………………………………………...</w:t>
            </w:r>
          </w:p>
        </w:tc>
        <w:tc>
          <w:tcPr>
            <w:tcW w:w="347" w:type="dxa"/>
          </w:tcPr>
          <w:p w:rsidR="003466F5" w:rsidRPr="004B1FDC" w:rsidRDefault="009C56A9" w:rsidP="009C56A9">
            <w:pPr>
              <w:jc w:val="both"/>
              <w:rPr>
                <w:sz w:val="24"/>
                <w:szCs w:val="24"/>
                <w:highlight w:val="yellow"/>
              </w:rPr>
            </w:pPr>
            <w:r w:rsidRPr="004B1FDC">
              <w:rPr>
                <w:sz w:val="24"/>
                <w:szCs w:val="24"/>
                <w:highlight w:val="yellow"/>
              </w:rPr>
              <w:t>4</w:t>
            </w:r>
          </w:p>
        </w:tc>
      </w:tr>
      <w:tr w:rsidR="003466F5" w:rsidRPr="009C56A9" w:rsidTr="00F16FD6">
        <w:tc>
          <w:tcPr>
            <w:tcW w:w="431" w:type="dxa"/>
          </w:tcPr>
          <w:p w:rsidR="003466F5" w:rsidRPr="009C56A9" w:rsidRDefault="003466F5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3</w:t>
            </w:r>
          </w:p>
        </w:tc>
        <w:tc>
          <w:tcPr>
            <w:tcW w:w="8577" w:type="dxa"/>
          </w:tcPr>
          <w:p w:rsidR="003466F5" w:rsidRPr="009C56A9" w:rsidRDefault="003466F5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Содержание тем (разделов)………………………………………………………….</w:t>
            </w:r>
            <w:r w:rsidR="00F16FD6" w:rsidRPr="009C56A9">
              <w:rPr>
                <w:sz w:val="24"/>
                <w:szCs w:val="24"/>
              </w:rPr>
              <w:t>.</w:t>
            </w:r>
            <w:r w:rsidRPr="009C56A9">
              <w:rPr>
                <w:sz w:val="24"/>
                <w:szCs w:val="24"/>
              </w:rPr>
              <w:t>.</w:t>
            </w:r>
          </w:p>
        </w:tc>
        <w:tc>
          <w:tcPr>
            <w:tcW w:w="347" w:type="dxa"/>
          </w:tcPr>
          <w:p w:rsidR="003466F5" w:rsidRPr="004B1FDC" w:rsidRDefault="009C56A9" w:rsidP="009C56A9">
            <w:pPr>
              <w:jc w:val="both"/>
              <w:rPr>
                <w:sz w:val="24"/>
                <w:szCs w:val="24"/>
                <w:highlight w:val="yellow"/>
              </w:rPr>
            </w:pPr>
            <w:r w:rsidRPr="004B1FDC">
              <w:rPr>
                <w:sz w:val="24"/>
                <w:szCs w:val="24"/>
                <w:highlight w:val="yellow"/>
              </w:rPr>
              <w:t>4</w:t>
            </w:r>
          </w:p>
        </w:tc>
      </w:tr>
      <w:tr w:rsidR="003466F5" w:rsidRPr="009C56A9" w:rsidTr="00F16FD6">
        <w:tc>
          <w:tcPr>
            <w:tcW w:w="431" w:type="dxa"/>
          </w:tcPr>
          <w:p w:rsidR="003466F5" w:rsidRPr="009C56A9" w:rsidRDefault="003466F5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4</w:t>
            </w:r>
          </w:p>
        </w:tc>
        <w:tc>
          <w:tcPr>
            <w:tcW w:w="8577" w:type="dxa"/>
          </w:tcPr>
          <w:p w:rsidR="003466F5" w:rsidRPr="009C56A9" w:rsidRDefault="003466F5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Методические рекомендации (указания) по изучению дисциплины……………</w:t>
            </w:r>
            <w:r w:rsidR="00F16FD6" w:rsidRPr="009C56A9">
              <w:rPr>
                <w:sz w:val="24"/>
                <w:szCs w:val="24"/>
              </w:rPr>
              <w:t>…</w:t>
            </w:r>
            <w:r w:rsidRPr="009C56A9">
              <w:rPr>
                <w:sz w:val="24"/>
                <w:szCs w:val="24"/>
              </w:rPr>
              <w:t>.</w:t>
            </w:r>
          </w:p>
        </w:tc>
        <w:tc>
          <w:tcPr>
            <w:tcW w:w="347" w:type="dxa"/>
          </w:tcPr>
          <w:p w:rsidR="003466F5" w:rsidRPr="004B1FDC" w:rsidRDefault="009C56A9" w:rsidP="009C56A9">
            <w:pPr>
              <w:jc w:val="both"/>
              <w:rPr>
                <w:sz w:val="24"/>
                <w:szCs w:val="24"/>
                <w:highlight w:val="yellow"/>
              </w:rPr>
            </w:pPr>
            <w:r w:rsidRPr="004B1FDC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3466F5" w:rsidRPr="009C56A9" w:rsidTr="00F16FD6">
        <w:tc>
          <w:tcPr>
            <w:tcW w:w="431" w:type="dxa"/>
          </w:tcPr>
          <w:p w:rsidR="003466F5" w:rsidRPr="009C56A9" w:rsidRDefault="003466F5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5</w:t>
            </w:r>
          </w:p>
        </w:tc>
        <w:tc>
          <w:tcPr>
            <w:tcW w:w="8577" w:type="dxa"/>
          </w:tcPr>
          <w:p w:rsidR="003466F5" w:rsidRPr="009C56A9" w:rsidRDefault="003466F5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Практикум дисциплины……………………………………………………………</w:t>
            </w:r>
            <w:r w:rsidR="00F16FD6" w:rsidRPr="009C56A9">
              <w:rPr>
                <w:sz w:val="24"/>
                <w:szCs w:val="24"/>
              </w:rPr>
              <w:t>….</w:t>
            </w:r>
          </w:p>
        </w:tc>
        <w:tc>
          <w:tcPr>
            <w:tcW w:w="347" w:type="dxa"/>
          </w:tcPr>
          <w:p w:rsidR="009C56A9" w:rsidRPr="004B1FDC" w:rsidRDefault="0036031C" w:rsidP="009C56A9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</w:t>
            </w:r>
          </w:p>
        </w:tc>
      </w:tr>
      <w:tr w:rsidR="003466F5" w:rsidRPr="009C56A9" w:rsidTr="00F16FD6">
        <w:tc>
          <w:tcPr>
            <w:tcW w:w="431" w:type="dxa"/>
          </w:tcPr>
          <w:p w:rsidR="003466F5" w:rsidRPr="009C56A9" w:rsidRDefault="003466F5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6</w:t>
            </w:r>
          </w:p>
        </w:tc>
        <w:tc>
          <w:tcPr>
            <w:tcW w:w="8577" w:type="dxa"/>
          </w:tcPr>
          <w:p w:rsidR="003466F5" w:rsidRPr="009C56A9" w:rsidRDefault="003466F5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Дидактический материал для контроля (самоконтроля) степени усвоения дисц</w:t>
            </w:r>
            <w:r w:rsidRPr="009C56A9">
              <w:rPr>
                <w:sz w:val="24"/>
                <w:szCs w:val="24"/>
              </w:rPr>
              <w:t>и</w:t>
            </w:r>
            <w:r w:rsidRPr="009C56A9">
              <w:rPr>
                <w:sz w:val="24"/>
                <w:szCs w:val="24"/>
              </w:rPr>
              <w:t>плины……………………………………………………………………………..</w:t>
            </w:r>
          </w:p>
        </w:tc>
        <w:tc>
          <w:tcPr>
            <w:tcW w:w="347" w:type="dxa"/>
          </w:tcPr>
          <w:p w:rsidR="003466F5" w:rsidRPr="004B1FDC" w:rsidRDefault="003466F5" w:rsidP="009C56A9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C56A9" w:rsidRPr="004B1FDC" w:rsidRDefault="00B23DA1" w:rsidP="0036031C">
            <w:pPr>
              <w:jc w:val="both"/>
              <w:rPr>
                <w:sz w:val="24"/>
                <w:szCs w:val="24"/>
                <w:highlight w:val="yellow"/>
              </w:rPr>
            </w:pPr>
            <w:r w:rsidRPr="004B1FDC">
              <w:rPr>
                <w:sz w:val="24"/>
                <w:szCs w:val="24"/>
                <w:highlight w:val="yellow"/>
              </w:rPr>
              <w:t>1</w:t>
            </w:r>
            <w:r w:rsidR="0036031C">
              <w:rPr>
                <w:sz w:val="24"/>
                <w:szCs w:val="24"/>
                <w:highlight w:val="yellow"/>
              </w:rPr>
              <w:t>3</w:t>
            </w:r>
          </w:p>
        </w:tc>
      </w:tr>
      <w:tr w:rsidR="003466F5" w:rsidRPr="009C56A9" w:rsidTr="00F16FD6">
        <w:tc>
          <w:tcPr>
            <w:tcW w:w="431" w:type="dxa"/>
          </w:tcPr>
          <w:p w:rsidR="003466F5" w:rsidRPr="009C56A9" w:rsidRDefault="003466F5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7</w:t>
            </w:r>
          </w:p>
        </w:tc>
        <w:tc>
          <w:tcPr>
            <w:tcW w:w="8577" w:type="dxa"/>
          </w:tcPr>
          <w:p w:rsidR="003466F5" w:rsidRPr="009C56A9" w:rsidRDefault="003466F5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Перечень информационных технологий, используемых в процессе обуч</w:t>
            </w:r>
            <w:r w:rsidRPr="009C56A9">
              <w:rPr>
                <w:sz w:val="24"/>
                <w:szCs w:val="24"/>
              </w:rPr>
              <w:t>е</w:t>
            </w:r>
            <w:r w:rsidRPr="009C56A9">
              <w:rPr>
                <w:sz w:val="24"/>
                <w:szCs w:val="24"/>
              </w:rPr>
              <w:t>ния……………………………………………………………………</w:t>
            </w:r>
            <w:r w:rsidR="00F16FD6" w:rsidRPr="009C56A9">
              <w:rPr>
                <w:sz w:val="24"/>
                <w:szCs w:val="24"/>
              </w:rPr>
              <w:t>………..</w:t>
            </w:r>
            <w:r w:rsidRPr="009C56A9">
              <w:rPr>
                <w:sz w:val="24"/>
                <w:szCs w:val="24"/>
              </w:rPr>
              <w:t>…</w:t>
            </w:r>
          </w:p>
        </w:tc>
        <w:tc>
          <w:tcPr>
            <w:tcW w:w="347" w:type="dxa"/>
          </w:tcPr>
          <w:p w:rsidR="003466F5" w:rsidRPr="004B1FDC" w:rsidRDefault="003466F5" w:rsidP="009C56A9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C56A9" w:rsidRPr="004B1FDC" w:rsidRDefault="009C56A9" w:rsidP="0036031C">
            <w:pPr>
              <w:jc w:val="both"/>
              <w:rPr>
                <w:sz w:val="24"/>
                <w:szCs w:val="24"/>
                <w:highlight w:val="yellow"/>
              </w:rPr>
            </w:pPr>
            <w:r w:rsidRPr="004B1FDC">
              <w:rPr>
                <w:sz w:val="24"/>
                <w:szCs w:val="24"/>
                <w:highlight w:val="yellow"/>
              </w:rPr>
              <w:t>1</w:t>
            </w:r>
            <w:r w:rsidR="0036031C">
              <w:rPr>
                <w:sz w:val="24"/>
                <w:szCs w:val="24"/>
                <w:highlight w:val="yellow"/>
              </w:rPr>
              <w:t>7</w:t>
            </w:r>
          </w:p>
        </w:tc>
      </w:tr>
      <w:tr w:rsidR="003466F5" w:rsidRPr="009C56A9" w:rsidTr="00F16FD6">
        <w:tc>
          <w:tcPr>
            <w:tcW w:w="431" w:type="dxa"/>
          </w:tcPr>
          <w:p w:rsidR="003466F5" w:rsidRPr="009C56A9" w:rsidRDefault="003466F5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8</w:t>
            </w:r>
          </w:p>
        </w:tc>
        <w:tc>
          <w:tcPr>
            <w:tcW w:w="8577" w:type="dxa"/>
          </w:tcPr>
          <w:p w:rsidR="003466F5" w:rsidRPr="009C56A9" w:rsidRDefault="003466F5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Список литературы и информационных ресурсов……………………</w:t>
            </w:r>
            <w:r w:rsidR="00F16FD6" w:rsidRPr="009C56A9">
              <w:rPr>
                <w:sz w:val="24"/>
                <w:szCs w:val="24"/>
              </w:rPr>
              <w:t>………..</w:t>
            </w:r>
            <w:r w:rsidRPr="009C56A9">
              <w:rPr>
                <w:sz w:val="24"/>
                <w:szCs w:val="24"/>
              </w:rPr>
              <w:t>……</w:t>
            </w:r>
          </w:p>
        </w:tc>
        <w:tc>
          <w:tcPr>
            <w:tcW w:w="347" w:type="dxa"/>
          </w:tcPr>
          <w:p w:rsidR="003466F5" w:rsidRPr="004B1FDC" w:rsidRDefault="009C56A9" w:rsidP="0036031C">
            <w:pPr>
              <w:jc w:val="both"/>
              <w:rPr>
                <w:sz w:val="24"/>
                <w:szCs w:val="24"/>
                <w:highlight w:val="yellow"/>
              </w:rPr>
            </w:pPr>
            <w:r w:rsidRPr="004B1FDC">
              <w:rPr>
                <w:sz w:val="24"/>
                <w:szCs w:val="24"/>
                <w:highlight w:val="yellow"/>
              </w:rPr>
              <w:t>1</w:t>
            </w:r>
            <w:r w:rsidR="0036031C">
              <w:rPr>
                <w:sz w:val="24"/>
                <w:szCs w:val="24"/>
                <w:highlight w:val="yellow"/>
              </w:rPr>
              <w:t>8</w:t>
            </w:r>
          </w:p>
        </w:tc>
      </w:tr>
      <w:tr w:rsidR="003466F5" w:rsidRPr="009C56A9" w:rsidTr="00F16FD6">
        <w:tc>
          <w:tcPr>
            <w:tcW w:w="431" w:type="dxa"/>
          </w:tcPr>
          <w:p w:rsidR="003466F5" w:rsidRPr="009C56A9" w:rsidRDefault="003466F5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9</w:t>
            </w:r>
          </w:p>
        </w:tc>
        <w:tc>
          <w:tcPr>
            <w:tcW w:w="8577" w:type="dxa"/>
          </w:tcPr>
          <w:p w:rsidR="003466F5" w:rsidRPr="009C56A9" w:rsidRDefault="003466F5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Материально-техническая база……………………………………</w:t>
            </w:r>
            <w:r w:rsidR="00F16FD6" w:rsidRPr="009C56A9">
              <w:rPr>
                <w:sz w:val="24"/>
                <w:szCs w:val="24"/>
              </w:rPr>
              <w:t>……….</w:t>
            </w:r>
            <w:r w:rsidRPr="009C56A9">
              <w:rPr>
                <w:sz w:val="24"/>
                <w:szCs w:val="24"/>
              </w:rPr>
              <w:t>…………</w:t>
            </w:r>
          </w:p>
        </w:tc>
        <w:tc>
          <w:tcPr>
            <w:tcW w:w="347" w:type="dxa"/>
          </w:tcPr>
          <w:p w:rsidR="003466F5" w:rsidRPr="004B1FDC" w:rsidRDefault="0036031C" w:rsidP="00B23DA1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20</w:t>
            </w:r>
          </w:p>
        </w:tc>
      </w:tr>
      <w:tr w:rsidR="00216C94" w:rsidRPr="009C56A9" w:rsidTr="00F16FD6">
        <w:tc>
          <w:tcPr>
            <w:tcW w:w="431" w:type="dxa"/>
          </w:tcPr>
          <w:p w:rsidR="00216C94" w:rsidRPr="009C56A9" w:rsidRDefault="00216C94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10</w:t>
            </w:r>
          </w:p>
        </w:tc>
        <w:tc>
          <w:tcPr>
            <w:tcW w:w="8577" w:type="dxa"/>
          </w:tcPr>
          <w:p w:rsidR="00216C94" w:rsidRPr="009C56A9" w:rsidRDefault="00216C94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Лист изменений и дополнений</w:t>
            </w:r>
          </w:p>
        </w:tc>
        <w:tc>
          <w:tcPr>
            <w:tcW w:w="347" w:type="dxa"/>
          </w:tcPr>
          <w:p w:rsidR="00216C94" w:rsidRPr="004B1FDC" w:rsidRDefault="0036031C" w:rsidP="00B23DA1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21</w:t>
            </w:r>
            <w:bookmarkStart w:id="0" w:name="_GoBack"/>
            <w:bookmarkEnd w:id="0"/>
          </w:p>
        </w:tc>
      </w:tr>
    </w:tbl>
    <w:p w:rsidR="00964D90" w:rsidRPr="009C56A9" w:rsidRDefault="00964D90" w:rsidP="009C56A9">
      <w:pPr>
        <w:jc w:val="center"/>
        <w:rPr>
          <w:sz w:val="24"/>
          <w:szCs w:val="24"/>
        </w:rPr>
      </w:pPr>
    </w:p>
    <w:p w:rsidR="00587272" w:rsidRPr="009C56A9" w:rsidRDefault="00587272" w:rsidP="009C56A9">
      <w:pPr>
        <w:rPr>
          <w:sz w:val="24"/>
          <w:szCs w:val="24"/>
        </w:rPr>
      </w:pPr>
      <w:r w:rsidRPr="009C56A9">
        <w:rPr>
          <w:sz w:val="24"/>
          <w:szCs w:val="24"/>
        </w:rPr>
        <w:br w:type="page"/>
      </w:r>
    </w:p>
    <w:p w:rsidR="00B638F8" w:rsidRPr="009C56A9" w:rsidRDefault="00B638F8" w:rsidP="009C56A9">
      <w:pPr>
        <w:shd w:val="clear" w:color="auto" w:fill="FFFFFF"/>
        <w:jc w:val="center"/>
        <w:rPr>
          <w:b/>
          <w:caps/>
          <w:sz w:val="24"/>
          <w:szCs w:val="24"/>
        </w:rPr>
      </w:pPr>
      <w:r w:rsidRPr="009C56A9">
        <w:rPr>
          <w:b/>
          <w:caps/>
          <w:sz w:val="24"/>
          <w:szCs w:val="24"/>
        </w:rPr>
        <w:lastRenderedPageBreak/>
        <w:t>1 Пояснительная записка</w:t>
      </w:r>
    </w:p>
    <w:p w:rsidR="00B638F8" w:rsidRPr="009C56A9" w:rsidRDefault="00B638F8" w:rsidP="009C56A9">
      <w:pPr>
        <w:shd w:val="clear" w:color="auto" w:fill="FFFFFF"/>
        <w:jc w:val="center"/>
        <w:rPr>
          <w:b/>
          <w:sz w:val="24"/>
          <w:szCs w:val="24"/>
        </w:rPr>
      </w:pPr>
    </w:p>
    <w:p w:rsidR="00B638F8" w:rsidRPr="009C56A9" w:rsidRDefault="00B638F8" w:rsidP="009C56A9">
      <w:pPr>
        <w:ind w:firstLine="567"/>
        <w:jc w:val="both"/>
        <w:rPr>
          <w:sz w:val="24"/>
          <w:szCs w:val="24"/>
        </w:rPr>
      </w:pPr>
      <w:r w:rsidRPr="009C56A9">
        <w:rPr>
          <w:b/>
          <w:bCs/>
          <w:sz w:val="24"/>
          <w:szCs w:val="24"/>
        </w:rPr>
        <w:t xml:space="preserve">Цель дисциплины: </w:t>
      </w:r>
      <w:r w:rsidRPr="009C56A9">
        <w:rPr>
          <w:sz w:val="24"/>
          <w:szCs w:val="24"/>
        </w:rPr>
        <w:t>расширение филологического и общекультурного кругозора, содействие становлению научного диахронического взгляда аспирантов на литературоведческие явления, ч</w:t>
      </w:r>
      <w:r w:rsidRPr="009C56A9">
        <w:rPr>
          <w:sz w:val="24"/>
          <w:szCs w:val="24"/>
        </w:rPr>
        <w:t>е</w:t>
      </w:r>
      <w:r w:rsidRPr="009C56A9">
        <w:rPr>
          <w:sz w:val="24"/>
          <w:szCs w:val="24"/>
        </w:rPr>
        <w:t>му способствуют получаемые знания о мировоззренческой и художественной специф</w:t>
      </w:r>
      <w:r w:rsidRPr="009C56A9">
        <w:rPr>
          <w:sz w:val="24"/>
          <w:szCs w:val="24"/>
        </w:rPr>
        <w:t>и</w:t>
      </w:r>
      <w:r w:rsidRPr="009C56A9">
        <w:rPr>
          <w:sz w:val="24"/>
          <w:szCs w:val="24"/>
        </w:rPr>
        <w:t>ки«деревенской прозы» в сопоставлении с парадигмой литературы нового времени, а также свед</w:t>
      </w:r>
      <w:r w:rsidRPr="009C56A9">
        <w:rPr>
          <w:sz w:val="24"/>
          <w:szCs w:val="24"/>
        </w:rPr>
        <w:t>е</w:t>
      </w:r>
      <w:r w:rsidRPr="009C56A9">
        <w:rPr>
          <w:sz w:val="24"/>
          <w:szCs w:val="24"/>
        </w:rPr>
        <w:t xml:space="preserve">ния о роли традиционной прозы в </w:t>
      </w:r>
      <w:r w:rsidR="001C5D0E" w:rsidRPr="009C56A9">
        <w:rPr>
          <w:sz w:val="24"/>
          <w:szCs w:val="24"/>
        </w:rPr>
        <w:t>эволюции</w:t>
      </w:r>
      <w:r w:rsidRPr="009C56A9">
        <w:rPr>
          <w:sz w:val="24"/>
          <w:szCs w:val="24"/>
        </w:rPr>
        <w:t xml:space="preserve"> русской литературы и культуры.</w:t>
      </w:r>
      <w:r w:rsidR="00950C07" w:rsidRPr="009C56A9">
        <w:rPr>
          <w:sz w:val="24"/>
          <w:szCs w:val="24"/>
        </w:rPr>
        <w:t xml:space="preserve"> Дисциплина «</w:t>
      </w:r>
      <w:r w:rsidR="00950C07" w:rsidRPr="009C56A9">
        <w:rPr>
          <w:rFonts w:cs="Times New Roman"/>
          <w:sz w:val="24"/>
          <w:szCs w:val="24"/>
        </w:rPr>
        <w:t>“</w:t>
      </w:r>
      <w:r w:rsidR="00950C07" w:rsidRPr="009C56A9">
        <w:rPr>
          <w:sz w:val="24"/>
          <w:szCs w:val="24"/>
        </w:rPr>
        <w:t>Дер</w:t>
      </w:r>
      <w:r w:rsidR="00950C07" w:rsidRPr="009C56A9">
        <w:rPr>
          <w:sz w:val="24"/>
          <w:szCs w:val="24"/>
        </w:rPr>
        <w:t>е</w:t>
      </w:r>
      <w:r w:rsidR="00950C07" w:rsidRPr="009C56A9">
        <w:rPr>
          <w:sz w:val="24"/>
          <w:szCs w:val="24"/>
        </w:rPr>
        <w:t>венская проза</w:t>
      </w:r>
      <w:r w:rsidR="00950C07" w:rsidRPr="009C56A9">
        <w:rPr>
          <w:rFonts w:cs="Times New Roman"/>
          <w:sz w:val="24"/>
          <w:szCs w:val="24"/>
        </w:rPr>
        <w:t>”</w:t>
      </w:r>
      <w:r w:rsidR="00950C07" w:rsidRPr="009C56A9">
        <w:rPr>
          <w:sz w:val="24"/>
          <w:szCs w:val="24"/>
        </w:rPr>
        <w:t xml:space="preserve"> как литературный феномен»</w:t>
      </w:r>
      <w:r w:rsidR="000E058E" w:rsidRPr="009C56A9">
        <w:rPr>
          <w:sz w:val="24"/>
          <w:szCs w:val="24"/>
        </w:rPr>
        <w:t xml:space="preserve">способствует </w:t>
      </w:r>
      <w:r w:rsidR="00C05615" w:rsidRPr="009C56A9">
        <w:rPr>
          <w:sz w:val="24"/>
          <w:szCs w:val="24"/>
        </w:rPr>
        <w:t xml:space="preserve">углубленному </w:t>
      </w:r>
      <w:r w:rsidR="000E058E" w:rsidRPr="009C56A9">
        <w:rPr>
          <w:sz w:val="24"/>
          <w:szCs w:val="24"/>
        </w:rPr>
        <w:t xml:space="preserve">исследованию </w:t>
      </w:r>
      <w:r w:rsidR="00C05615" w:rsidRPr="009C56A9">
        <w:rPr>
          <w:sz w:val="24"/>
          <w:szCs w:val="24"/>
        </w:rPr>
        <w:t>этнопоэт</w:t>
      </w:r>
      <w:r w:rsidR="00C05615" w:rsidRPr="009C56A9">
        <w:rPr>
          <w:sz w:val="24"/>
          <w:szCs w:val="24"/>
        </w:rPr>
        <w:t>и</w:t>
      </w:r>
      <w:r w:rsidR="00C05615" w:rsidRPr="009C56A9">
        <w:rPr>
          <w:sz w:val="24"/>
          <w:szCs w:val="24"/>
        </w:rPr>
        <w:t xml:space="preserve">ки русской литературы, является той частью </w:t>
      </w:r>
      <w:r w:rsidR="00690B41" w:rsidRPr="009C56A9">
        <w:rPr>
          <w:sz w:val="24"/>
          <w:szCs w:val="24"/>
        </w:rPr>
        <w:t>отечественной</w:t>
      </w:r>
      <w:r w:rsidR="00C05615" w:rsidRPr="009C56A9">
        <w:rPr>
          <w:sz w:val="24"/>
          <w:szCs w:val="24"/>
        </w:rPr>
        <w:t xml:space="preserve"> литературы</w:t>
      </w:r>
      <w:r w:rsidR="00690B41" w:rsidRPr="009C56A9">
        <w:rPr>
          <w:sz w:val="24"/>
          <w:szCs w:val="24"/>
          <w:lang w:val="en-US"/>
        </w:rPr>
        <w:t>XX</w:t>
      </w:r>
      <w:r w:rsidR="00690B41" w:rsidRPr="009C56A9">
        <w:rPr>
          <w:sz w:val="24"/>
          <w:szCs w:val="24"/>
        </w:rPr>
        <w:t xml:space="preserve"> века</w:t>
      </w:r>
      <w:r w:rsidR="00C05615" w:rsidRPr="009C56A9">
        <w:rPr>
          <w:sz w:val="24"/>
          <w:szCs w:val="24"/>
        </w:rPr>
        <w:t xml:space="preserve">, которая </w:t>
      </w:r>
      <w:r w:rsidR="002C782F" w:rsidRPr="009C56A9">
        <w:rPr>
          <w:sz w:val="24"/>
          <w:szCs w:val="24"/>
        </w:rPr>
        <w:t>благод</w:t>
      </w:r>
      <w:r w:rsidR="002C782F" w:rsidRPr="009C56A9">
        <w:rPr>
          <w:sz w:val="24"/>
          <w:szCs w:val="24"/>
        </w:rPr>
        <w:t>а</w:t>
      </w:r>
      <w:r w:rsidR="002C782F" w:rsidRPr="009C56A9">
        <w:rPr>
          <w:sz w:val="24"/>
          <w:szCs w:val="24"/>
        </w:rPr>
        <w:t xml:space="preserve">ря своей </w:t>
      </w:r>
      <w:r w:rsidR="00F02F53" w:rsidRPr="009C56A9">
        <w:rPr>
          <w:sz w:val="24"/>
          <w:szCs w:val="24"/>
        </w:rPr>
        <w:t xml:space="preserve">установке на </w:t>
      </w:r>
      <w:r w:rsidR="002C782F" w:rsidRPr="009C56A9">
        <w:rPr>
          <w:sz w:val="24"/>
          <w:szCs w:val="24"/>
        </w:rPr>
        <w:t>традиционно</w:t>
      </w:r>
      <w:r w:rsidR="00F02F53" w:rsidRPr="009C56A9">
        <w:rPr>
          <w:sz w:val="24"/>
          <w:szCs w:val="24"/>
        </w:rPr>
        <w:t>сть</w:t>
      </w:r>
      <w:r w:rsidR="00F137A2">
        <w:rPr>
          <w:sz w:val="24"/>
          <w:szCs w:val="24"/>
        </w:rPr>
        <w:t xml:space="preserve"> </w:t>
      </w:r>
      <w:r w:rsidR="00C05615" w:rsidRPr="009C56A9">
        <w:rPr>
          <w:sz w:val="24"/>
          <w:szCs w:val="24"/>
        </w:rPr>
        <w:t>наиболее приемлема</w:t>
      </w:r>
      <w:r w:rsidR="00F137A2">
        <w:rPr>
          <w:sz w:val="24"/>
          <w:szCs w:val="24"/>
        </w:rPr>
        <w:t xml:space="preserve"> </w:t>
      </w:r>
      <w:r w:rsidR="00C05615" w:rsidRPr="009C56A9">
        <w:rPr>
          <w:sz w:val="24"/>
          <w:szCs w:val="24"/>
        </w:rPr>
        <w:t>для литературоведческого анализа н</w:t>
      </w:r>
      <w:r w:rsidR="00C05615" w:rsidRPr="009C56A9">
        <w:rPr>
          <w:sz w:val="24"/>
          <w:szCs w:val="24"/>
        </w:rPr>
        <w:t>а</w:t>
      </w:r>
      <w:r w:rsidR="00C05615" w:rsidRPr="009C56A9">
        <w:rPr>
          <w:sz w:val="24"/>
          <w:szCs w:val="24"/>
        </w:rPr>
        <w:t>циональных констант русс</w:t>
      </w:r>
      <w:r w:rsidR="005C7508" w:rsidRPr="009C56A9">
        <w:rPr>
          <w:sz w:val="24"/>
          <w:szCs w:val="24"/>
        </w:rPr>
        <w:t>кой культуры и их трансформаций в процессе литературно-исторического развития.</w:t>
      </w:r>
    </w:p>
    <w:p w:rsidR="00B638F8" w:rsidRPr="009C56A9" w:rsidRDefault="00B638F8" w:rsidP="009C56A9">
      <w:pPr>
        <w:shd w:val="clear" w:color="auto" w:fill="FFFFFF"/>
        <w:ind w:left="567"/>
        <w:rPr>
          <w:b/>
          <w:bCs/>
          <w:sz w:val="24"/>
          <w:szCs w:val="24"/>
        </w:rPr>
      </w:pPr>
      <w:r w:rsidRPr="009C56A9">
        <w:rPr>
          <w:b/>
          <w:bCs/>
          <w:sz w:val="24"/>
          <w:szCs w:val="24"/>
        </w:rPr>
        <w:t>Место дисциплины в структуре ОПП</w:t>
      </w:r>
    </w:p>
    <w:p w:rsidR="00B638F8" w:rsidRPr="009C56A9" w:rsidRDefault="00B638F8" w:rsidP="009C56A9">
      <w:pPr>
        <w:shd w:val="clear" w:color="auto" w:fill="FFFFFF"/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Дисциплина «</w:t>
      </w:r>
      <w:r w:rsidR="00773B11" w:rsidRPr="009C56A9">
        <w:rPr>
          <w:rFonts w:cs="Times New Roman"/>
          <w:sz w:val="24"/>
          <w:szCs w:val="24"/>
        </w:rPr>
        <w:t>“</w:t>
      </w:r>
      <w:r w:rsidR="00773B11" w:rsidRPr="009C56A9">
        <w:rPr>
          <w:sz w:val="24"/>
          <w:szCs w:val="24"/>
        </w:rPr>
        <w:t>Деревенская проза</w:t>
      </w:r>
      <w:r w:rsidR="00773B11" w:rsidRPr="009C56A9">
        <w:rPr>
          <w:rFonts w:cs="Times New Roman"/>
          <w:sz w:val="24"/>
          <w:szCs w:val="24"/>
        </w:rPr>
        <w:t>”</w:t>
      </w:r>
      <w:r w:rsidR="00773B11" w:rsidRPr="009C56A9">
        <w:rPr>
          <w:sz w:val="24"/>
          <w:szCs w:val="24"/>
        </w:rPr>
        <w:t xml:space="preserve"> как литературный феномен</w:t>
      </w:r>
      <w:r w:rsidRPr="009C56A9">
        <w:rPr>
          <w:sz w:val="24"/>
          <w:szCs w:val="24"/>
        </w:rPr>
        <w:t>» относится к профессионал</w:t>
      </w:r>
      <w:r w:rsidRPr="009C56A9">
        <w:rPr>
          <w:sz w:val="24"/>
          <w:szCs w:val="24"/>
        </w:rPr>
        <w:t>ь</w:t>
      </w:r>
      <w:r w:rsidRPr="009C56A9">
        <w:rPr>
          <w:sz w:val="24"/>
          <w:szCs w:val="24"/>
        </w:rPr>
        <w:t>ному циклу вариативной части (</w:t>
      </w:r>
      <w:r w:rsidR="0036031C">
        <w:rPr>
          <w:sz w:val="24"/>
          <w:szCs w:val="24"/>
        </w:rPr>
        <w:t>Б1</w:t>
      </w:r>
      <w:r w:rsidR="00072416" w:rsidRPr="009C56A9">
        <w:rPr>
          <w:sz w:val="24"/>
          <w:szCs w:val="24"/>
        </w:rPr>
        <w:t>.В.</w:t>
      </w:r>
      <w:r w:rsidR="0036031C">
        <w:rPr>
          <w:sz w:val="24"/>
          <w:szCs w:val="24"/>
        </w:rPr>
        <w:t>ОД.7</w:t>
      </w:r>
      <w:r w:rsidRPr="009C56A9">
        <w:rPr>
          <w:sz w:val="24"/>
          <w:szCs w:val="24"/>
        </w:rPr>
        <w:t>).</w:t>
      </w:r>
    </w:p>
    <w:p w:rsidR="00B638F8" w:rsidRPr="009C56A9" w:rsidRDefault="00B638F8" w:rsidP="009C56A9">
      <w:pPr>
        <w:shd w:val="clear" w:color="auto" w:fill="FFFFFF"/>
        <w:ind w:firstLine="567"/>
        <w:rPr>
          <w:sz w:val="24"/>
          <w:szCs w:val="24"/>
        </w:rPr>
      </w:pPr>
      <w:r w:rsidRPr="009C56A9">
        <w:rPr>
          <w:b/>
          <w:bCs/>
          <w:sz w:val="24"/>
          <w:szCs w:val="24"/>
        </w:rPr>
        <w:t>Требования к результатам освоения дисциплины:</w:t>
      </w:r>
    </w:p>
    <w:p w:rsidR="00B638F8" w:rsidRPr="009C56A9" w:rsidRDefault="00B638F8" w:rsidP="009C56A9">
      <w:pPr>
        <w:shd w:val="clear" w:color="auto" w:fill="FFFFFF"/>
        <w:ind w:firstLine="562"/>
        <w:jc w:val="both"/>
        <w:rPr>
          <w:bCs/>
          <w:sz w:val="24"/>
          <w:szCs w:val="24"/>
        </w:rPr>
      </w:pPr>
      <w:r w:rsidRPr="009C56A9">
        <w:rPr>
          <w:bCs/>
          <w:sz w:val="24"/>
          <w:szCs w:val="24"/>
        </w:rPr>
        <w:t>Процесс изучения дисциплины направлен на формирование и развитие следующих комп</w:t>
      </w:r>
      <w:r w:rsidRPr="009C56A9">
        <w:rPr>
          <w:bCs/>
          <w:sz w:val="24"/>
          <w:szCs w:val="24"/>
        </w:rPr>
        <w:t>е</w:t>
      </w:r>
      <w:r w:rsidRPr="009C56A9">
        <w:rPr>
          <w:bCs/>
          <w:sz w:val="24"/>
          <w:szCs w:val="24"/>
        </w:rPr>
        <w:t>тенций:</w:t>
      </w:r>
    </w:p>
    <w:p w:rsidR="00452423" w:rsidRPr="009C56A9" w:rsidRDefault="00452423" w:rsidP="009C56A9">
      <w:pPr>
        <w:pStyle w:val="yiv916564354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C56A9">
        <w:rPr>
          <w:color w:val="000000"/>
        </w:rPr>
        <w:t>- способностью проводить исследования в области русской литературы для достижения предметных и метапредметных результатов (ПК-2).</w:t>
      </w:r>
    </w:p>
    <w:p w:rsidR="00452423" w:rsidRPr="009C56A9" w:rsidRDefault="00452423" w:rsidP="009C56A9">
      <w:pPr>
        <w:pStyle w:val="yiv916564354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C56A9">
        <w:rPr>
          <w:color w:val="000000"/>
        </w:rPr>
        <w:t>- способностью применять результаты проведенных локальных научных исследований при решении конкретных образовательных и исследовательских задач в области русской литературы (ПК-3).</w:t>
      </w:r>
    </w:p>
    <w:p w:rsidR="00B638F8" w:rsidRPr="009C56A9" w:rsidRDefault="00B638F8" w:rsidP="009C56A9">
      <w:pPr>
        <w:ind w:firstLine="567"/>
        <w:jc w:val="both"/>
        <w:rPr>
          <w:b/>
          <w:sz w:val="24"/>
          <w:szCs w:val="24"/>
        </w:rPr>
      </w:pPr>
      <w:r w:rsidRPr="009C56A9">
        <w:rPr>
          <w:b/>
          <w:bCs/>
          <w:sz w:val="24"/>
          <w:szCs w:val="24"/>
        </w:rPr>
        <w:t>Перечень планируемых результатов обучения.</w:t>
      </w:r>
      <w:r w:rsidRPr="009C56A9">
        <w:rPr>
          <w:sz w:val="24"/>
          <w:szCs w:val="24"/>
        </w:rPr>
        <w:t xml:space="preserve"> В результате изучения дисциплины </w:t>
      </w:r>
      <w:r w:rsidR="001378C3" w:rsidRPr="009C56A9">
        <w:rPr>
          <w:sz w:val="24"/>
          <w:szCs w:val="24"/>
        </w:rPr>
        <w:t>асп</w:t>
      </w:r>
      <w:r w:rsidR="001378C3" w:rsidRPr="009C56A9">
        <w:rPr>
          <w:sz w:val="24"/>
          <w:szCs w:val="24"/>
        </w:rPr>
        <w:t>и</w:t>
      </w:r>
      <w:r w:rsidR="001378C3" w:rsidRPr="009C56A9">
        <w:rPr>
          <w:sz w:val="24"/>
          <w:szCs w:val="24"/>
        </w:rPr>
        <w:t>рант</w:t>
      </w:r>
      <w:r w:rsidRPr="009C56A9">
        <w:rPr>
          <w:sz w:val="24"/>
          <w:szCs w:val="24"/>
        </w:rPr>
        <w:t xml:space="preserve"> должен</w:t>
      </w:r>
    </w:p>
    <w:p w:rsidR="00B638F8" w:rsidRPr="009C56A9" w:rsidRDefault="00B638F8" w:rsidP="009C56A9">
      <w:pPr>
        <w:ind w:firstLine="567"/>
        <w:jc w:val="both"/>
        <w:rPr>
          <w:sz w:val="24"/>
          <w:szCs w:val="24"/>
        </w:rPr>
      </w:pPr>
      <w:r w:rsidRPr="009C56A9">
        <w:rPr>
          <w:b/>
          <w:sz w:val="24"/>
          <w:szCs w:val="24"/>
        </w:rPr>
        <w:t>знать</w:t>
      </w:r>
      <w:r w:rsidRPr="009C56A9">
        <w:rPr>
          <w:sz w:val="24"/>
          <w:szCs w:val="24"/>
        </w:rPr>
        <w:t>:</w:t>
      </w:r>
    </w:p>
    <w:p w:rsidR="00B638F8" w:rsidRPr="009C56A9" w:rsidRDefault="00B638F8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- тексты произведений </w:t>
      </w:r>
      <w:r w:rsidR="001378C3" w:rsidRPr="009C56A9">
        <w:rPr>
          <w:sz w:val="24"/>
          <w:szCs w:val="24"/>
        </w:rPr>
        <w:t>«деревенской прозы», понимать закономерности её</w:t>
      </w:r>
      <w:r w:rsidRPr="009C56A9">
        <w:rPr>
          <w:sz w:val="24"/>
          <w:szCs w:val="24"/>
        </w:rPr>
        <w:t xml:space="preserve"> раз</w:t>
      </w:r>
      <w:r w:rsidR="001378C3" w:rsidRPr="009C56A9">
        <w:rPr>
          <w:sz w:val="24"/>
          <w:szCs w:val="24"/>
        </w:rPr>
        <w:t>вития и иметь представление о её</w:t>
      </w:r>
      <w:r w:rsidRPr="009C56A9">
        <w:rPr>
          <w:sz w:val="24"/>
          <w:szCs w:val="24"/>
        </w:rPr>
        <w:t xml:space="preserve"> специфике;</w:t>
      </w:r>
    </w:p>
    <w:p w:rsidR="00B638F8" w:rsidRPr="009C56A9" w:rsidRDefault="00B638F8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- </w:t>
      </w:r>
      <w:r w:rsidR="003A4BEC" w:rsidRPr="009C56A9">
        <w:rPr>
          <w:sz w:val="24"/>
          <w:szCs w:val="24"/>
        </w:rPr>
        <w:t>ведущих представителей «деревенской прозы» и корпус их творческого наследия</w:t>
      </w:r>
      <w:r w:rsidR="00F61463">
        <w:rPr>
          <w:sz w:val="24"/>
          <w:szCs w:val="24"/>
        </w:rPr>
        <w:t>;</w:t>
      </w:r>
    </w:p>
    <w:p w:rsidR="00B638F8" w:rsidRPr="009C56A9" w:rsidRDefault="00B638F8" w:rsidP="009C56A9">
      <w:pPr>
        <w:ind w:firstLine="567"/>
        <w:jc w:val="both"/>
        <w:rPr>
          <w:sz w:val="24"/>
          <w:szCs w:val="24"/>
        </w:rPr>
      </w:pPr>
      <w:r w:rsidRPr="009C56A9">
        <w:rPr>
          <w:b/>
          <w:sz w:val="24"/>
          <w:szCs w:val="24"/>
        </w:rPr>
        <w:t>уметь</w:t>
      </w:r>
      <w:r w:rsidRPr="009C56A9">
        <w:rPr>
          <w:sz w:val="24"/>
          <w:szCs w:val="24"/>
        </w:rPr>
        <w:t>:</w:t>
      </w:r>
    </w:p>
    <w:p w:rsidR="00B638F8" w:rsidRPr="009C56A9" w:rsidRDefault="00B638F8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- применять полученные знания в ходе лите</w:t>
      </w:r>
      <w:r w:rsidR="00F61463">
        <w:rPr>
          <w:sz w:val="24"/>
          <w:szCs w:val="24"/>
        </w:rPr>
        <w:t>ратуроведческого анализа текста;</w:t>
      </w:r>
    </w:p>
    <w:p w:rsidR="00B638F8" w:rsidRPr="009C56A9" w:rsidRDefault="00B638F8" w:rsidP="009C56A9">
      <w:pPr>
        <w:ind w:firstLine="567"/>
        <w:jc w:val="both"/>
        <w:rPr>
          <w:sz w:val="24"/>
          <w:szCs w:val="24"/>
        </w:rPr>
      </w:pPr>
      <w:r w:rsidRPr="009C56A9">
        <w:rPr>
          <w:b/>
          <w:sz w:val="24"/>
          <w:szCs w:val="24"/>
        </w:rPr>
        <w:t>владеть</w:t>
      </w:r>
      <w:r w:rsidRPr="009C56A9">
        <w:rPr>
          <w:sz w:val="24"/>
          <w:szCs w:val="24"/>
        </w:rPr>
        <w:t>:</w:t>
      </w:r>
    </w:p>
    <w:p w:rsidR="003A4BEC" w:rsidRPr="009C56A9" w:rsidRDefault="00CD5D44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- </w:t>
      </w:r>
      <w:r w:rsidR="003A4BEC" w:rsidRPr="009C56A9">
        <w:rPr>
          <w:sz w:val="24"/>
          <w:szCs w:val="24"/>
        </w:rPr>
        <w:t>владеть историко-литературным анализом произведений «деревенской прозы»</w:t>
      </w:r>
      <w:r w:rsidR="0068478F" w:rsidRPr="009C56A9">
        <w:rPr>
          <w:sz w:val="24"/>
          <w:szCs w:val="24"/>
        </w:rPr>
        <w:t>;</w:t>
      </w:r>
    </w:p>
    <w:p w:rsidR="00B638F8" w:rsidRPr="009C56A9" w:rsidRDefault="00B638F8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- технологиями научного анализа, использования и обновления знаний по истории </w:t>
      </w:r>
      <w:r w:rsidR="00CD5D44" w:rsidRPr="009C56A9">
        <w:rPr>
          <w:sz w:val="24"/>
          <w:szCs w:val="24"/>
        </w:rPr>
        <w:t>русской литературы ХХ века</w:t>
      </w:r>
      <w:r w:rsidR="00E075DF" w:rsidRPr="009C56A9">
        <w:rPr>
          <w:sz w:val="24"/>
          <w:szCs w:val="24"/>
        </w:rPr>
        <w:t>.</w:t>
      </w:r>
    </w:p>
    <w:p w:rsidR="00F137A2" w:rsidRDefault="00F137A2" w:rsidP="009C56A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B638F8" w:rsidRPr="009C56A9" w:rsidRDefault="00B638F8" w:rsidP="009C56A9">
      <w:pPr>
        <w:shd w:val="clear" w:color="auto" w:fill="FFFFFF"/>
        <w:ind w:firstLine="567"/>
        <w:jc w:val="both"/>
        <w:rPr>
          <w:sz w:val="24"/>
          <w:szCs w:val="24"/>
        </w:rPr>
      </w:pPr>
      <w:r w:rsidRPr="009C56A9">
        <w:rPr>
          <w:b/>
          <w:bCs/>
          <w:sz w:val="24"/>
          <w:szCs w:val="24"/>
        </w:rPr>
        <w:t xml:space="preserve">Общая трудоёмкость дисциплины </w:t>
      </w:r>
      <w:r w:rsidRPr="009C56A9">
        <w:rPr>
          <w:b/>
          <w:sz w:val="24"/>
          <w:szCs w:val="24"/>
        </w:rPr>
        <w:t>составляет</w:t>
      </w:r>
      <w:r w:rsidR="00DD1905">
        <w:rPr>
          <w:b/>
          <w:sz w:val="24"/>
          <w:szCs w:val="24"/>
        </w:rPr>
        <w:t xml:space="preserve"> 3</w:t>
      </w:r>
      <w:r w:rsidRPr="009C56A9">
        <w:rPr>
          <w:b/>
          <w:sz w:val="24"/>
          <w:szCs w:val="24"/>
        </w:rPr>
        <w:t xml:space="preserve"> зачётны</w:t>
      </w:r>
      <w:r w:rsidR="009C56A9">
        <w:rPr>
          <w:b/>
          <w:sz w:val="24"/>
          <w:szCs w:val="24"/>
        </w:rPr>
        <w:t>е</w:t>
      </w:r>
      <w:r w:rsidRPr="009C56A9">
        <w:rPr>
          <w:b/>
          <w:sz w:val="24"/>
          <w:szCs w:val="24"/>
        </w:rPr>
        <w:t xml:space="preserve"> единицы</w:t>
      </w:r>
      <w:r w:rsidRPr="009C56A9">
        <w:rPr>
          <w:sz w:val="24"/>
          <w:szCs w:val="24"/>
        </w:rPr>
        <w:t>.</w:t>
      </w:r>
    </w:p>
    <w:p w:rsidR="004B1FDC" w:rsidRDefault="004B1FDC" w:rsidP="004B1FDC">
      <w:pPr>
        <w:spacing w:after="160" w:line="259" w:lineRule="auto"/>
        <w:rPr>
          <w:b/>
          <w:sz w:val="24"/>
          <w:szCs w:val="24"/>
        </w:rPr>
      </w:pPr>
    </w:p>
    <w:p w:rsidR="00346478" w:rsidRDefault="00346478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638F8" w:rsidRPr="009C56A9" w:rsidRDefault="00B638F8" w:rsidP="004B1FDC">
      <w:pPr>
        <w:spacing w:after="160" w:line="259" w:lineRule="auto"/>
        <w:jc w:val="center"/>
        <w:rPr>
          <w:b/>
          <w:sz w:val="24"/>
          <w:szCs w:val="24"/>
        </w:rPr>
      </w:pPr>
      <w:r w:rsidRPr="009C56A9">
        <w:rPr>
          <w:b/>
          <w:sz w:val="24"/>
          <w:szCs w:val="24"/>
        </w:rPr>
        <w:lastRenderedPageBreak/>
        <w:t>Объем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843"/>
        <w:gridCol w:w="1559"/>
      </w:tblGrid>
      <w:tr w:rsidR="004B1FDC" w:rsidRPr="009C56A9" w:rsidTr="00F61463">
        <w:trPr>
          <w:jc w:val="center"/>
        </w:trPr>
        <w:tc>
          <w:tcPr>
            <w:tcW w:w="2943" w:type="dxa"/>
            <w:vMerge w:val="restart"/>
          </w:tcPr>
          <w:p w:rsidR="004B1FDC" w:rsidRPr="009C56A9" w:rsidRDefault="004B1FDC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</w:tcPr>
          <w:p w:rsidR="004B1FDC" w:rsidRPr="009C56A9" w:rsidRDefault="004B1FDC" w:rsidP="009C56A9">
            <w:pPr>
              <w:jc w:val="center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</w:tcPr>
          <w:p w:rsidR="004B1FDC" w:rsidRPr="009C56A9" w:rsidRDefault="004B1FDC" w:rsidP="009C56A9">
            <w:pPr>
              <w:jc w:val="center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Семестры</w:t>
            </w:r>
          </w:p>
        </w:tc>
      </w:tr>
      <w:tr w:rsidR="004B1FDC" w:rsidRPr="009C56A9" w:rsidTr="00F61463">
        <w:trPr>
          <w:jc w:val="center"/>
        </w:trPr>
        <w:tc>
          <w:tcPr>
            <w:tcW w:w="2943" w:type="dxa"/>
            <w:vMerge/>
          </w:tcPr>
          <w:p w:rsidR="004B1FDC" w:rsidRPr="009C56A9" w:rsidRDefault="004B1FDC" w:rsidP="009C56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FDC" w:rsidRPr="009C56A9" w:rsidRDefault="004B1FDC" w:rsidP="009C5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1FDC" w:rsidRPr="009C56A9" w:rsidRDefault="004B1FDC" w:rsidP="004B1FDC">
            <w:pPr>
              <w:jc w:val="center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 xml:space="preserve">4 </w:t>
            </w:r>
          </w:p>
        </w:tc>
      </w:tr>
      <w:tr w:rsidR="00DD1905" w:rsidRPr="009C56A9" w:rsidTr="00F61463">
        <w:trPr>
          <w:jc w:val="center"/>
        </w:trPr>
        <w:tc>
          <w:tcPr>
            <w:tcW w:w="2943" w:type="dxa"/>
          </w:tcPr>
          <w:p w:rsidR="00DD1905" w:rsidRPr="009C56A9" w:rsidRDefault="00DD1905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Общая трудоёмкость</w:t>
            </w:r>
          </w:p>
        </w:tc>
        <w:tc>
          <w:tcPr>
            <w:tcW w:w="1843" w:type="dxa"/>
          </w:tcPr>
          <w:p w:rsidR="00DD1905" w:rsidRPr="009C56A9" w:rsidRDefault="00DD1905" w:rsidP="009C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DD1905" w:rsidRPr="009C56A9" w:rsidRDefault="00DD1905" w:rsidP="00346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DD1905" w:rsidRPr="009C56A9" w:rsidTr="00F61463">
        <w:trPr>
          <w:jc w:val="center"/>
        </w:trPr>
        <w:tc>
          <w:tcPr>
            <w:tcW w:w="2943" w:type="dxa"/>
          </w:tcPr>
          <w:p w:rsidR="00DD1905" w:rsidRPr="009C56A9" w:rsidRDefault="00DD1905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843" w:type="dxa"/>
          </w:tcPr>
          <w:p w:rsidR="00DD1905" w:rsidRPr="009C56A9" w:rsidRDefault="00DD1905" w:rsidP="009C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DD1905" w:rsidRPr="009C56A9" w:rsidRDefault="00DD1905" w:rsidP="00346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DD1905" w:rsidRPr="009C56A9" w:rsidTr="00F61463">
        <w:trPr>
          <w:jc w:val="center"/>
        </w:trPr>
        <w:tc>
          <w:tcPr>
            <w:tcW w:w="2943" w:type="dxa"/>
          </w:tcPr>
          <w:p w:rsidR="00DD1905" w:rsidRPr="009C56A9" w:rsidRDefault="00DD1905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Лекции</w:t>
            </w:r>
          </w:p>
        </w:tc>
        <w:tc>
          <w:tcPr>
            <w:tcW w:w="1843" w:type="dxa"/>
          </w:tcPr>
          <w:p w:rsidR="00DD1905" w:rsidRPr="009C56A9" w:rsidRDefault="00DD1905" w:rsidP="009C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DD1905" w:rsidRPr="009C56A9" w:rsidRDefault="00DD1905" w:rsidP="00346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D1905" w:rsidRPr="009C56A9" w:rsidTr="00F61463">
        <w:trPr>
          <w:jc w:val="center"/>
        </w:trPr>
        <w:tc>
          <w:tcPr>
            <w:tcW w:w="2943" w:type="dxa"/>
          </w:tcPr>
          <w:p w:rsidR="00DD1905" w:rsidRPr="009C56A9" w:rsidRDefault="00DD1905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</w:tcPr>
          <w:p w:rsidR="00DD1905" w:rsidRPr="009C56A9" w:rsidRDefault="00DD1905" w:rsidP="00DD1905">
            <w:pPr>
              <w:jc w:val="center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D1905" w:rsidRPr="009C56A9" w:rsidRDefault="00DD1905" w:rsidP="00346478">
            <w:pPr>
              <w:jc w:val="center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</w:tr>
      <w:tr w:rsidR="00DD1905" w:rsidRPr="009C56A9" w:rsidTr="00F61463">
        <w:trPr>
          <w:jc w:val="center"/>
        </w:trPr>
        <w:tc>
          <w:tcPr>
            <w:tcW w:w="2943" w:type="dxa"/>
          </w:tcPr>
          <w:p w:rsidR="00DD1905" w:rsidRPr="009C56A9" w:rsidRDefault="00DD1905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DD1905" w:rsidRPr="009C56A9" w:rsidRDefault="00DD1905" w:rsidP="009C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DD1905" w:rsidRPr="009C56A9" w:rsidRDefault="00DD1905" w:rsidP="00346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4B1FDC" w:rsidRPr="009C56A9" w:rsidTr="00F61463">
        <w:trPr>
          <w:jc w:val="center"/>
        </w:trPr>
        <w:tc>
          <w:tcPr>
            <w:tcW w:w="2943" w:type="dxa"/>
          </w:tcPr>
          <w:p w:rsidR="004B1FDC" w:rsidRPr="009C56A9" w:rsidRDefault="004B1FDC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Вид итогового контроля:</w:t>
            </w:r>
          </w:p>
        </w:tc>
        <w:tc>
          <w:tcPr>
            <w:tcW w:w="1843" w:type="dxa"/>
          </w:tcPr>
          <w:p w:rsidR="004B1FDC" w:rsidRPr="009C56A9" w:rsidRDefault="004B1FDC" w:rsidP="009C5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1FDC" w:rsidRPr="009C56A9" w:rsidRDefault="004B1FDC" w:rsidP="009C56A9">
            <w:pPr>
              <w:jc w:val="center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зачёт</w:t>
            </w:r>
          </w:p>
        </w:tc>
      </w:tr>
    </w:tbl>
    <w:p w:rsidR="00B638F8" w:rsidRPr="009C56A9" w:rsidRDefault="00B638F8" w:rsidP="009C56A9">
      <w:pPr>
        <w:ind w:firstLine="567"/>
        <w:jc w:val="both"/>
        <w:rPr>
          <w:sz w:val="24"/>
          <w:szCs w:val="24"/>
        </w:rPr>
      </w:pPr>
    </w:p>
    <w:p w:rsidR="00F13AB3" w:rsidRPr="009C56A9" w:rsidRDefault="00F13AB3" w:rsidP="009C56A9">
      <w:pPr>
        <w:ind w:right="4"/>
        <w:jc w:val="center"/>
        <w:rPr>
          <w:b/>
          <w:caps/>
          <w:sz w:val="24"/>
          <w:szCs w:val="24"/>
        </w:rPr>
      </w:pPr>
      <w:r w:rsidRPr="009C56A9">
        <w:rPr>
          <w:b/>
          <w:caps/>
          <w:sz w:val="24"/>
          <w:szCs w:val="24"/>
        </w:rPr>
        <w:t xml:space="preserve">2 Учебно-тематический план </w:t>
      </w:r>
    </w:p>
    <w:p w:rsidR="00F13AB3" w:rsidRPr="009C56A9" w:rsidRDefault="00F13AB3" w:rsidP="009C56A9">
      <w:pPr>
        <w:jc w:val="center"/>
        <w:rPr>
          <w:b/>
          <w:sz w:val="24"/>
          <w:szCs w:val="24"/>
        </w:rPr>
      </w:pPr>
    </w:p>
    <w:p w:rsidR="00F13AB3" w:rsidRPr="009C56A9" w:rsidRDefault="003A5886" w:rsidP="009C56A9">
      <w:pPr>
        <w:jc w:val="center"/>
        <w:rPr>
          <w:b/>
          <w:sz w:val="24"/>
          <w:szCs w:val="24"/>
        </w:rPr>
      </w:pPr>
      <w:r w:rsidRPr="009C56A9">
        <w:rPr>
          <w:b/>
          <w:sz w:val="24"/>
          <w:szCs w:val="24"/>
        </w:rPr>
        <w:t>Учебно-тематический план</w:t>
      </w:r>
    </w:p>
    <w:tbl>
      <w:tblPr>
        <w:tblW w:w="102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521"/>
        <w:gridCol w:w="891"/>
        <w:gridCol w:w="661"/>
        <w:gridCol w:w="662"/>
        <w:gridCol w:w="662"/>
      </w:tblGrid>
      <w:tr w:rsidR="00F13AB3" w:rsidRPr="009C56A9" w:rsidTr="00CD56A0">
        <w:trPr>
          <w:trHeight w:val="634"/>
        </w:trPr>
        <w:tc>
          <w:tcPr>
            <w:tcW w:w="851" w:type="dxa"/>
          </w:tcPr>
          <w:p w:rsidR="00F13AB3" w:rsidRPr="009C56A9" w:rsidRDefault="00F13AB3" w:rsidP="009C56A9">
            <w:pPr>
              <w:jc w:val="center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F13AB3" w:rsidRPr="009C56A9" w:rsidRDefault="00F13AB3" w:rsidP="009C56A9">
            <w:pPr>
              <w:ind w:hanging="221"/>
              <w:jc w:val="center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91" w:type="dxa"/>
          </w:tcPr>
          <w:p w:rsidR="00F13AB3" w:rsidRPr="009C56A9" w:rsidRDefault="00F13AB3" w:rsidP="009C56A9">
            <w:pPr>
              <w:jc w:val="center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661" w:type="dxa"/>
          </w:tcPr>
          <w:p w:rsidR="00F13AB3" w:rsidRPr="009C56A9" w:rsidRDefault="00F13AB3" w:rsidP="009C56A9">
            <w:pPr>
              <w:jc w:val="center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ЛК</w:t>
            </w:r>
          </w:p>
        </w:tc>
        <w:tc>
          <w:tcPr>
            <w:tcW w:w="662" w:type="dxa"/>
          </w:tcPr>
          <w:p w:rsidR="00F13AB3" w:rsidRPr="009C56A9" w:rsidRDefault="00F13AB3" w:rsidP="009C56A9">
            <w:pPr>
              <w:jc w:val="center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ПР</w:t>
            </w:r>
          </w:p>
        </w:tc>
        <w:tc>
          <w:tcPr>
            <w:tcW w:w="662" w:type="dxa"/>
          </w:tcPr>
          <w:p w:rsidR="00F13AB3" w:rsidRPr="009C56A9" w:rsidRDefault="00F13AB3" w:rsidP="009C56A9">
            <w:pPr>
              <w:jc w:val="center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СР</w:t>
            </w:r>
          </w:p>
        </w:tc>
      </w:tr>
      <w:tr w:rsidR="00F13AB3" w:rsidRPr="009C56A9" w:rsidTr="00CD56A0">
        <w:tblPrEx>
          <w:tblLook w:val="0000"/>
        </w:tblPrEx>
        <w:tc>
          <w:tcPr>
            <w:tcW w:w="851" w:type="dxa"/>
          </w:tcPr>
          <w:p w:rsidR="00F13AB3" w:rsidRPr="009C56A9" w:rsidRDefault="00F13AB3" w:rsidP="009C56A9">
            <w:pPr>
              <w:rPr>
                <w:sz w:val="24"/>
                <w:szCs w:val="24"/>
                <w:lang w:val="en-US"/>
              </w:rPr>
            </w:pPr>
            <w:r w:rsidRPr="009C56A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521" w:type="dxa"/>
          </w:tcPr>
          <w:p w:rsidR="00F13AB3" w:rsidRPr="009C56A9" w:rsidRDefault="001F7ED9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Деревенская проза: генезис и сущность понятия.</w:t>
            </w:r>
          </w:p>
        </w:tc>
        <w:tc>
          <w:tcPr>
            <w:tcW w:w="891" w:type="dxa"/>
            <w:vAlign w:val="center"/>
          </w:tcPr>
          <w:p w:rsidR="00F13AB3" w:rsidRPr="009C56A9" w:rsidRDefault="00F13AB3" w:rsidP="009C5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F13AB3" w:rsidRPr="009C56A9" w:rsidRDefault="00BA1321" w:rsidP="009C56A9">
            <w:pPr>
              <w:jc w:val="center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F13AB3" w:rsidRPr="009C56A9" w:rsidRDefault="00F13AB3" w:rsidP="009C5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F13AB3" w:rsidRPr="009C56A9" w:rsidRDefault="00573355" w:rsidP="009C56A9">
            <w:pPr>
              <w:jc w:val="center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2</w:t>
            </w:r>
          </w:p>
        </w:tc>
      </w:tr>
      <w:tr w:rsidR="00F13AB3" w:rsidRPr="009C56A9" w:rsidTr="00CD56A0">
        <w:tblPrEx>
          <w:tblLook w:val="0000"/>
        </w:tblPrEx>
        <w:tc>
          <w:tcPr>
            <w:tcW w:w="851" w:type="dxa"/>
          </w:tcPr>
          <w:p w:rsidR="00F13AB3" w:rsidRPr="009C56A9" w:rsidRDefault="00F13AB3" w:rsidP="009C56A9">
            <w:pPr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13AB3" w:rsidRPr="009C56A9" w:rsidRDefault="0063074A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Два вектора развития «деревенской прозы»: В. Овечкин «Районные будни» и Е. Дорош «Деревенский дневник».</w:t>
            </w:r>
          </w:p>
        </w:tc>
        <w:tc>
          <w:tcPr>
            <w:tcW w:w="891" w:type="dxa"/>
            <w:vAlign w:val="center"/>
          </w:tcPr>
          <w:p w:rsidR="00F13AB3" w:rsidRPr="009C56A9" w:rsidRDefault="00F13AB3" w:rsidP="009C5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F13AB3" w:rsidRPr="009C56A9" w:rsidRDefault="00613CDD" w:rsidP="009C56A9">
            <w:pPr>
              <w:jc w:val="center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  <w:vAlign w:val="center"/>
          </w:tcPr>
          <w:p w:rsidR="00F13AB3" w:rsidRPr="009C56A9" w:rsidRDefault="00F13AB3" w:rsidP="009C5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F13AB3" w:rsidRPr="009C56A9" w:rsidRDefault="00DD1905" w:rsidP="009C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D1905" w:rsidRPr="009C56A9" w:rsidTr="00346478">
        <w:tblPrEx>
          <w:tblLook w:val="0000"/>
        </w:tblPrEx>
        <w:tc>
          <w:tcPr>
            <w:tcW w:w="851" w:type="dxa"/>
          </w:tcPr>
          <w:p w:rsidR="00DD1905" w:rsidRPr="009C56A9" w:rsidRDefault="00DD1905" w:rsidP="009C56A9">
            <w:pPr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DD1905" w:rsidRPr="009C56A9" w:rsidRDefault="00DD1905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Рассказ А.И. Солженицына «Матрёнин двор» как один из истоков «деревенской прозы».</w:t>
            </w:r>
          </w:p>
        </w:tc>
        <w:tc>
          <w:tcPr>
            <w:tcW w:w="891" w:type="dxa"/>
            <w:vAlign w:val="center"/>
          </w:tcPr>
          <w:p w:rsidR="00DD1905" w:rsidRPr="009C56A9" w:rsidRDefault="00DD1905" w:rsidP="009C5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DD1905" w:rsidRPr="009C56A9" w:rsidRDefault="00DD1905" w:rsidP="009C56A9">
            <w:pPr>
              <w:jc w:val="center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DD1905" w:rsidRPr="009C56A9" w:rsidRDefault="00DD1905" w:rsidP="009C5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DD1905" w:rsidRDefault="00DD1905" w:rsidP="00DD1905">
            <w:pPr>
              <w:jc w:val="center"/>
            </w:pPr>
            <w:r w:rsidRPr="00B149DF">
              <w:rPr>
                <w:sz w:val="24"/>
                <w:szCs w:val="24"/>
              </w:rPr>
              <w:t>6</w:t>
            </w:r>
          </w:p>
        </w:tc>
      </w:tr>
      <w:tr w:rsidR="00DD1905" w:rsidRPr="009C56A9" w:rsidTr="00346478">
        <w:tblPrEx>
          <w:tblLook w:val="0000"/>
        </w:tblPrEx>
        <w:tc>
          <w:tcPr>
            <w:tcW w:w="851" w:type="dxa"/>
          </w:tcPr>
          <w:p w:rsidR="00DD1905" w:rsidRPr="009C56A9" w:rsidRDefault="00DD1905" w:rsidP="009C56A9">
            <w:pPr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DD1905" w:rsidRPr="009C56A9" w:rsidRDefault="00DD1905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Две интерпретации русского национального характера: «Живой» Б. Можаева и «Привычное дело» В. Белова.</w:t>
            </w:r>
          </w:p>
        </w:tc>
        <w:tc>
          <w:tcPr>
            <w:tcW w:w="891" w:type="dxa"/>
            <w:vAlign w:val="center"/>
          </w:tcPr>
          <w:p w:rsidR="00DD1905" w:rsidRPr="009C56A9" w:rsidRDefault="00DD1905" w:rsidP="009C5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DD1905" w:rsidRPr="009C56A9" w:rsidRDefault="00DD1905" w:rsidP="009C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  <w:vAlign w:val="center"/>
          </w:tcPr>
          <w:p w:rsidR="00DD1905" w:rsidRPr="009C56A9" w:rsidRDefault="00DD1905" w:rsidP="009C56A9">
            <w:pPr>
              <w:jc w:val="center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DD1905" w:rsidRDefault="00DD1905" w:rsidP="00DD1905">
            <w:pPr>
              <w:jc w:val="center"/>
            </w:pPr>
            <w:r w:rsidRPr="00B149DF">
              <w:rPr>
                <w:sz w:val="24"/>
                <w:szCs w:val="24"/>
              </w:rPr>
              <w:t>6</w:t>
            </w:r>
          </w:p>
        </w:tc>
      </w:tr>
      <w:tr w:rsidR="00DD1905" w:rsidRPr="009C56A9" w:rsidTr="00346478">
        <w:tblPrEx>
          <w:tblLook w:val="0000"/>
        </w:tblPrEx>
        <w:tc>
          <w:tcPr>
            <w:tcW w:w="851" w:type="dxa"/>
          </w:tcPr>
          <w:p w:rsidR="00DD1905" w:rsidRPr="009C56A9" w:rsidRDefault="00DD1905" w:rsidP="009C56A9">
            <w:pPr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DD1905" w:rsidRPr="009C56A9" w:rsidRDefault="00DD1905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Тема коллективизации в «деревенской прозе».</w:t>
            </w:r>
          </w:p>
        </w:tc>
        <w:tc>
          <w:tcPr>
            <w:tcW w:w="891" w:type="dxa"/>
            <w:vAlign w:val="center"/>
          </w:tcPr>
          <w:p w:rsidR="00DD1905" w:rsidRPr="009C56A9" w:rsidRDefault="00DD1905" w:rsidP="009C5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DD1905" w:rsidRPr="009C56A9" w:rsidRDefault="00DD1905" w:rsidP="009C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  <w:vAlign w:val="center"/>
          </w:tcPr>
          <w:p w:rsidR="00DD1905" w:rsidRPr="009C56A9" w:rsidRDefault="00DD1905" w:rsidP="009C56A9">
            <w:pPr>
              <w:jc w:val="center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DD1905" w:rsidRDefault="00DD1905" w:rsidP="00DD1905">
            <w:pPr>
              <w:jc w:val="center"/>
            </w:pPr>
            <w:r w:rsidRPr="00B149DF">
              <w:rPr>
                <w:sz w:val="24"/>
                <w:szCs w:val="24"/>
              </w:rPr>
              <w:t>6</w:t>
            </w:r>
          </w:p>
        </w:tc>
      </w:tr>
      <w:tr w:rsidR="00DD1905" w:rsidRPr="009C56A9" w:rsidTr="00346478">
        <w:tblPrEx>
          <w:tblLook w:val="0000"/>
        </w:tblPrEx>
        <w:tc>
          <w:tcPr>
            <w:tcW w:w="851" w:type="dxa"/>
          </w:tcPr>
          <w:p w:rsidR="00DD1905" w:rsidRPr="009C56A9" w:rsidRDefault="00DD1905" w:rsidP="009C56A9">
            <w:pPr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DD1905" w:rsidRPr="009C56A9" w:rsidRDefault="00DD1905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Художественное изображение русского национального х</w:t>
            </w:r>
            <w:r w:rsidRPr="009C56A9">
              <w:rPr>
                <w:sz w:val="24"/>
                <w:szCs w:val="24"/>
              </w:rPr>
              <w:t>а</w:t>
            </w:r>
            <w:r w:rsidRPr="009C56A9">
              <w:rPr>
                <w:sz w:val="24"/>
                <w:szCs w:val="24"/>
              </w:rPr>
              <w:t>рактера в прозе В. Распутина.</w:t>
            </w:r>
          </w:p>
        </w:tc>
        <w:tc>
          <w:tcPr>
            <w:tcW w:w="891" w:type="dxa"/>
            <w:vAlign w:val="center"/>
          </w:tcPr>
          <w:p w:rsidR="00DD1905" w:rsidRPr="009C56A9" w:rsidRDefault="00DD1905" w:rsidP="009C5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DD1905" w:rsidRPr="009C56A9" w:rsidRDefault="00DD1905" w:rsidP="009C56A9">
            <w:pPr>
              <w:jc w:val="center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DD1905" w:rsidRPr="009C56A9" w:rsidRDefault="00DD1905" w:rsidP="009C5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DD1905" w:rsidRDefault="00DD1905" w:rsidP="00DD1905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DD1905" w:rsidRPr="009C56A9" w:rsidTr="00346478">
        <w:tblPrEx>
          <w:tblLook w:val="0000"/>
        </w:tblPrEx>
        <w:tc>
          <w:tcPr>
            <w:tcW w:w="851" w:type="dxa"/>
          </w:tcPr>
          <w:p w:rsidR="00DD1905" w:rsidRPr="009C56A9" w:rsidRDefault="00DD1905" w:rsidP="009C56A9">
            <w:pPr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DD1905" w:rsidRPr="009C56A9" w:rsidRDefault="00DD1905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«Прощание с Матёрой» В. Распутина как художественное исследование исчезновения «деревенского космоса».</w:t>
            </w:r>
          </w:p>
        </w:tc>
        <w:tc>
          <w:tcPr>
            <w:tcW w:w="891" w:type="dxa"/>
            <w:vAlign w:val="center"/>
          </w:tcPr>
          <w:p w:rsidR="00DD1905" w:rsidRPr="009C56A9" w:rsidRDefault="00DD1905" w:rsidP="009C5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DD1905" w:rsidRPr="009C56A9" w:rsidRDefault="00DD1905" w:rsidP="009C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  <w:vAlign w:val="center"/>
          </w:tcPr>
          <w:p w:rsidR="00DD1905" w:rsidRPr="009C56A9" w:rsidRDefault="00DD1905" w:rsidP="009C56A9">
            <w:pPr>
              <w:jc w:val="center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DD1905" w:rsidRDefault="00DD1905" w:rsidP="00DD1905">
            <w:pPr>
              <w:jc w:val="center"/>
            </w:pPr>
            <w:r w:rsidRPr="00B149DF">
              <w:rPr>
                <w:sz w:val="24"/>
                <w:szCs w:val="24"/>
              </w:rPr>
              <w:t>6</w:t>
            </w:r>
          </w:p>
        </w:tc>
      </w:tr>
      <w:tr w:rsidR="00DD1905" w:rsidRPr="009C56A9" w:rsidTr="00346478">
        <w:tblPrEx>
          <w:tblLook w:val="000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05" w:rsidRPr="009C56A9" w:rsidRDefault="00DD1905" w:rsidP="009C56A9">
            <w:pPr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05" w:rsidRPr="009C56A9" w:rsidRDefault="00DD1905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Тетралогия Ф.Абрамова «Братья и сёстры»: пути русского крестьянства.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05" w:rsidRPr="009C56A9" w:rsidRDefault="00DD1905" w:rsidP="009C5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05" w:rsidRPr="009C56A9" w:rsidRDefault="00DD1905" w:rsidP="009C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05" w:rsidRPr="009C56A9" w:rsidRDefault="00DD1905" w:rsidP="009C56A9">
            <w:pPr>
              <w:jc w:val="center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05" w:rsidRDefault="00DD1905" w:rsidP="00DD1905">
            <w:pPr>
              <w:jc w:val="center"/>
            </w:pPr>
            <w:r w:rsidRPr="00B149DF">
              <w:rPr>
                <w:sz w:val="24"/>
                <w:szCs w:val="24"/>
              </w:rPr>
              <w:t>6</w:t>
            </w:r>
          </w:p>
        </w:tc>
      </w:tr>
      <w:tr w:rsidR="00DD1905" w:rsidRPr="009C56A9" w:rsidTr="00346478">
        <w:tblPrEx>
          <w:tblLook w:val="000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05" w:rsidRPr="009C56A9" w:rsidRDefault="00DD1905" w:rsidP="009C56A9">
            <w:pPr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05" w:rsidRPr="009C56A9" w:rsidRDefault="00DD1905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«Последний поклон» В. Астафьева: образ национального мира.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05" w:rsidRPr="009C56A9" w:rsidRDefault="00DD1905" w:rsidP="009C5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05" w:rsidRPr="009C56A9" w:rsidRDefault="00DD1905" w:rsidP="009C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05" w:rsidRPr="009C56A9" w:rsidRDefault="00DD1905" w:rsidP="009C56A9">
            <w:pPr>
              <w:jc w:val="center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05" w:rsidRDefault="00DD1905" w:rsidP="00DD1905">
            <w:pPr>
              <w:jc w:val="center"/>
            </w:pPr>
            <w:r w:rsidRPr="00B149DF">
              <w:rPr>
                <w:sz w:val="24"/>
                <w:szCs w:val="24"/>
              </w:rPr>
              <w:t>6</w:t>
            </w:r>
          </w:p>
        </w:tc>
      </w:tr>
      <w:tr w:rsidR="00DD1905" w:rsidRPr="009C56A9" w:rsidTr="00346478">
        <w:tblPrEx>
          <w:tblLook w:val="000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05" w:rsidRPr="009C56A9" w:rsidRDefault="00DD1905" w:rsidP="009C56A9">
            <w:pPr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05" w:rsidRPr="009C56A9" w:rsidRDefault="00DD1905" w:rsidP="009C56A9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Новеллистика В.Шукшина.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05" w:rsidRPr="009C56A9" w:rsidRDefault="00DD1905" w:rsidP="009C5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05" w:rsidRPr="009C56A9" w:rsidRDefault="00DD1905" w:rsidP="009C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05" w:rsidRPr="009C56A9" w:rsidRDefault="00DD1905" w:rsidP="009C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05" w:rsidRDefault="00DD1905" w:rsidP="00DD1905">
            <w:pPr>
              <w:jc w:val="center"/>
            </w:pPr>
            <w:r w:rsidRPr="00B149DF">
              <w:rPr>
                <w:sz w:val="24"/>
                <w:szCs w:val="24"/>
              </w:rPr>
              <w:t>6</w:t>
            </w:r>
          </w:p>
        </w:tc>
      </w:tr>
      <w:tr w:rsidR="00380F43" w:rsidRPr="009C56A9" w:rsidTr="00CD56A0">
        <w:tblPrEx>
          <w:tblLook w:val="000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3" w:rsidRPr="009C56A9" w:rsidRDefault="00380F43" w:rsidP="009C56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43" w:rsidRPr="009C56A9" w:rsidRDefault="00380F43" w:rsidP="009C56A9">
            <w:pPr>
              <w:jc w:val="right"/>
              <w:rPr>
                <w:b/>
                <w:sz w:val="24"/>
                <w:szCs w:val="24"/>
              </w:rPr>
            </w:pPr>
            <w:r w:rsidRPr="009C56A9">
              <w:rPr>
                <w:b/>
                <w:sz w:val="24"/>
                <w:szCs w:val="24"/>
              </w:rPr>
              <w:t>зачёт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43" w:rsidRPr="009C56A9" w:rsidRDefault="00380F43" w:rsidP="009C56A9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43" w:rsidRPr="009C56A9" w:rsidRDefault="00380F43" w:rsidP="009C56A9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43" w:rsidRPr="009C56A9" w:rsidRDefault="00380F43" w:rsidP="009C56A9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43" w:rsidRPr="009C56A9" w:rsidRDefault="00380F43" w:rsidP="009C56A9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380F43" w:rsidRPr="009C56A9" w:rsidTr="00CD56A0">
        <w:tblPrEx>
          <w:tblLook w:val="0000"/>
        </w:tblPrEx>
        <w:tc>
          <w:tcPr>
            <w:tcW w:w="7372" w:type="dxa"/>
            <w:gridSpan w:val="2"/>
          </w:tcPr>
          <w:p w:rsidR="00380F43" w:rsidRPr="009C56A9" w:rsidRDefault="00380F43" w:rsidP="009C56A9">
            <w:pPr>
              <w:jc w:val="right"/>
              <w:rPr>
                <w:sz w:val="24"/>
                <w:szCs w:val="24"/>
              </w:rPr>
            </w:pPr>
            <w:r w:rsidRPr="009C56A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91" w:type="dxa"/>
            <w:vAlign w:val="center"/>
          </w:tcPr>
          <w:p w:rsidR="00380F43" w:rsidRPr="009C56A9" w:rsidRDefault="007F3CB9" w:rsidP="009C56A9">
            <w:pPr>
              <w:jc w:val="center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72</w:t>
            </w:r>
          </w:p>
        </w:tc>
        <w:tc>
          <w:tcPr>
            <w:tcW w:w="661" w:type="dxa"/>
            <w:vAlign w:val="center"/>
          </w:tcPr>
          <w:p w:rsidR="00380F43" w:rsidRPr="009C56A9" w:rsidRDefault="00DD1905" w:rsidP="009C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2" w:type="dxa"/>
            <w:vAlign w:val="center"/>
          </w:tcPr>
          <w:p w:rsidR="00380F43" w:rsidRPr="009C56A9" w:rsidRDefault="007F3CB9" w:rsidP="00DD1905">
            <w:pPr>
              <w:jc w:val="center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2</w:t>
            </w:r>
            <w:r w:rsidR="00DD1905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380F43" w:rsidRPr="009C56A9" w:rsidRDefault="00573355" w:rsidP="009C56A9">
            <w:pPr>
              <w:jc w:val="center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36</w:t>
            </w:r>
          </w:p>
        </w:tc>
      </w:tr>
    </w:tbl>
    <w:p w:rsidR="008805C4" w:rsidRPr="009C56A9" w:rsidRDefault="008805C4" w:rsidP="009C56A9">
      <w:pPr>
        <w:rPr>
          <w:sz w:val="24"/>
          <w:szCs w:val="24"/>
        </w:rPr>
      </w:pPr>
    </w:p>
    <w:p w:rsidR="00270607" w:rsidRDefault="00270607" w:rsidP="009C56A9">
      <w:pPr>
        <w:ind w:firstLine="567"/>
        <w:jc w:val="center"/>
        <w:rPr>
          <w:b/>
          <w:caps/>
          <w:sz w:val="24"/>
          <w:szCs w:val="24"/>
        </w:rPr>
      </w:pPr>
      <w:r w:rsidRPr="009C56A9">
        <w:rPr>
          <w:b/>
          <w:caps/>
          <w:sz w:val="24"/>
          <w:szCs w:val="24"/>
        </w:rPr>
        <w:t>3 Содержание Тем (разделов)</w:t>
      </w:r>
    </w:p>
    <w:p w:rsidR="009C56A9" w:rsidRPr="009C56A9" w:rsidRDefault="009C56A9" w:rsidP="009C56A9">
      <w:pPr>
        <w:ind w:firstLine="567"/>
        <w:jc w:val="center"/>
        <w:rPr>
          <w:b/>
          <w:caps/>
          <w:sz w:val="24"/>
          <w:szCs w:val="24"/>
        </w:rPr>
      </w:pPr>
    </w:p>
    <w:p w:rsidR="0079256A" w:rsidRPr="009C56A9" w:rsidRDefault="000770B9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1.</w:t>
      </w:r>
      <w:r w:rsidR="004B1FDC">
        <w:rPr>
          <w:sz w:val="24"/>
          <w:szCs w:val="24"/>
        </w:rPr>
        <w:t>«</w:t>
      </w:r>
      <w:r w:rsidRPr="009C56A9">
        <w:rPr>
          <w:i/>
          <w:sz w:val="24"/>
          <w:szCs w:val="24"/>
        </w:rPr>
        <w:t>Деревенская проза</w:t>
      </w:r>
      <w:r w:rsidR="004B1FDC">
        <w:rPr>
          <w:i/>
          <w:sz w:val="24"/>
          <w:szCs w:val="24"/>
        </w:rPr>
        <w:t>»</w:t>
      </w:r>
      <w:r w:rsidRPr="009C56A9">
        <w:rPr>
          <w:i/>
          <w:sz w:val="24"/>
          <w:szCs w:val="24"/>
        </w:rPr>
        <w:t>: генезис и сущность понятия</w:t>
      </w:r>
      <w:r w:rsidRPr="009C56A9">
        <w:rPr>
          <w:sz w:val="24"/>
          <w:szCs w:val="24"/>
        </w:rPr>
        <w:t>.</w:t>
      </w:r>
      <w:r w:rsidR="001D2E6E" w:rsidRPr="009C56A9">
        <w:rPr>
          <w:sz w:val="24"/>
          <w:szCs w:val="24"/>
        </w:rPr>
        <w:t>Деревня как архетип. Онтологическая природа «деревенской прозы».</w:t>
      </w:r>
      <w:r w:rsidR="00C47138" w:rsidRPr="009C56A9">
        <w:rPr>
          <w:sz w:val="24"/>
          <w:szCs w:val="24"/>
        </w:rPr>
        <w:t xml:space="preserve"> Обращение к пограничным ситуациям. </w:t>
      </w:r>
      <w:r w:rsidR="008337AB" w:rsidRPr="009C56A9">
        <w:rPr>
          <w:sz w:val="24"/>
          <w:szCs w:val="24"/>
        </w:rPr>
        <w:t xml:space="preserve">Пространственно-временные </w:t>
      </w:r>
      <w:r w:rsidR="002B62E6" w:rsidRPr="009C56A9">
        <w:rPr>
          <w:sz w:val="24"/>
          <w:szCs w:val="24"/>
        </w:rPr>
        <w:t>характеристики</w:t>
      </w:r>
      <w:r w:rsidR="008337AB" w:rsidRPr="009C56A9">
        <w:rPr>
          <w:sz w:val="24"/>
          <w:szCs w:val="24"/>
        </w:rPr>
        <w:t xml:space="preserve">. </w:t>
      </w:r>
      <w:r w:rsidR="002B62E6" w:rsidRPr="009C56A9">
        <w:rPr>
          <w:sz w:val="24"/>
          <w:szCs w:val="24"/>
        </w:rPr>
        <w:t>Психологические параметры «деревенской прозы».</w:t>
      </w:r>
      <w:r w:rsidR="00040A12" w:rsidRPr="009C56A9">
        <w:rPr>
          <w:sz w:val="24"/>
          <w:szCs w:val="24"/>
        </w:rPr>
        <w:t xml:space="preserve">Историко-социальный аспект и этическая природа «деревенской прозы». </w:t>
      </w:r>
      <w:r w:rsidR="00E03BED" w:rsidRPr="009C56A9">
        <w:rPr>
          <w:sz w:val="24"/>
          <w:szCs w:val="24"/>
        </w:rPr>
        <w:t>Разлад патриархального мира. И</w:t>
      </w:r>
      <w:r w:rsidR="00E03BED" w:rsidRPr="009C56A9">
        <w:rPr>
          <w:sz w:val="24"/>
          <w:szCs w:val="24"/>
        </w:rPr>
        <w:t>с</w:t>
      </w:r>
      <w:r w:rsidR="00E03BED" w:rsidRPr="009C56A9">
        <w:rPr>
          <w:sz w:val="24"/>
          <w:szCs w:val="24"/>
        </w:rPr>
        <w:lastRenderedPageBreak/>
        <w:t xml:space="preserve">торическая ломка деревни. </w:t>
      </w:r>
      <w:r w:rsidR="00323D6D" w:rsidRPr="009C56A9">
        <w:rPr>
          <w:sz w:val="24"/>
          <w:szCs w:val="24"/>
        </w:rPr>
        <w:t xml:space="preserve">Жанровая специфика. </w:t>
      </w:r>
      <w:r w:rsidR="00AE1ECE" w:rsidRPr="009C56A9">
        <w:rPr>
          <w:sz w:val="24"/>
          <w:szCs w:val="24"/>
        </w:rPr>
        <w:t xml:space="preserve">Периоды развития «деревенской прозы». </w:t>
      </w:r>
      <w:r w:rsidR="00323D6D" w:rsidRPr="009C56A9">
        <w:rPr>
          <w:sz w:val="24"/>
          <w:szCs w:val="24"/>
        </w:rPr>
        <w:t>Тип</w:t>
      </w:r>
      <w:r w:rsidR="00323D6D" w:rsidRPr="009C56A9">
        <w:rPr>
          <w:sz w:val="24"/>
          <w:szCs w:val="24"/>
        </w:rPr>
        <w:t>о</w:t>
      </w:r>
      <w:r w:rsidR="00323D6D" w:rsidRPr="009C56A9">
        <w:rPr>
          <w:sz w:val="24"/>
          <w:szCs w:val="24"/>
        </w:rPr>
        <w:t xml:space="preserve">логия героев. </w:t>
      </w:r>
      <w:r w:rsidR="0022066B" w:rsidRPr="009C56A9">
        <w:rPr>
          <w:sz w:val="24"/>
          <w:szCs w:val="24"/>
        </w:rPr>
        <w:t xml:space="preserve">Образ автора как центр художественного мира произведений. </w:t>
      </w:r>
      <w:r w:rsidR="00D54D17" w:rsidRPr="009C56A9">
        <w:rPr>
          <w:sz w:val="24"/>
          <w:szCs w:val="24"/>
        </w:rPr>
        <w:t>Фольклорные мотивы, связь с древнерусской традицией. Своеобразие языка.</w:t>
      </w:r>
      <w:r w:rsidR="00217A1E" w:rsidRPr="009C56A9">
        <w:rPr>
          <w:sz w:val="24"/>
          <w:szCs w:val="24"/>
        </w:rPr>
        <w:t xml:space="preserve"> Открытия и тупики «деревенской прозы».</w:t>
      </w:r>
    </w:p>
    <w:p w:rsidR="00AB2B96" w:rsidRPr="009C56A9" w:rsidRDefault="009B1594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2. </w:t>
      </w:r>
      <w:r w:rsidR="004B33FA" w:rsidRPr="009C56A9">
        <w:rPr>
          <w:i/>
          <w:sz w:val="24"/>
          <w:szCs w:val="24"/>
        </w:rPr>
        <w:t>Два вектора развития «деревенской прозы»: В. Овечкин «Районные будни» и Е. Дорош «Деревенский дневник».</w:t>
      </w:r>
      <w:r w:rsidR="004B33FA" w:rsidRPr="009C56A9">
        <w:rPr>
          <w:sz w:val="24"/>
          <w:szCs w:val="24"/>
        </w:rPr>
        <w:t xml:space="preserve"> Очерки Овечкина как концентрация производственных и социально-политических проблем русской колхозной деревни середины ХХ века. Позиция публициста-производственника. «Деревенский дневник» Дороша как жанр писем из деревни. Позиция частн</w:t>
      </w:r>
      <w:r w:rsidR="004B33FA" w:rsidRPr="009C56A9">
        <w:rPr>
          <w:sz w:val="24"/>
          <w:szCs w:val="24"/>
        </w:rPr>
        <w:t>о</w:t>
      </w:r>
      <w:r w:rsidR="004B33FA" w:rsidRPr="009C56A9">
        <w:rPr>
          <w:sz w:val="24"/>
          <w:szCs w:val="24"/>
        </w:rPr>
        <w:t>го лица, сельского интеллигента. Сельский мир как особый уклад бытия и мышления. Истоки тем «деревенской прозы»: отрыв от корней, утрата древней традиции, низвержение духовных ценн</w:t>
      </w:r>
      <w:r w:rsidR="004B33FA" w:rsidRPr="009C56A9">
        <w:rPr>
          <w:sz w:val="24"/>
          <w:szCs w:val="24"/>
        </w:rPr>
        <w:t>о</w:t>
      </w:r>
      <w:r w:rsidR="004B33FA" w:rsidRPr="009C56A9">
        <w:rPr>
          <w:sz w:val="24"/>
          <w:szCs w:val="24"/>
        </w:rPr>
        <w:t xml:space="preserve">стей, переориентация на город, девальвация опыта предшествующих поколений. </w:t>
      </w:r>
    </w:p>
    <w:p w:rsidR="00A054F2" w:rsidRPr="009C56A9" w:rsidRDefault="00A054F2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3. </w:t>
      </w:r>
      <w:r w:rsidRPr="009C56A9">
        <w:rPr>
          <w:i/>
          <w:sz w:val="24"/>
          <w:szCs w:val="24"/>
        </w:rPr>
        <w:t>Рассказ А.И. Солженицына «Матрёнин двор» как один из истоков «деревенской пр</w:t>
      </w:r>
      <w:r w:rsidRPr="009C56A9">
        <w:rPr>
          <w:i/>
          <w:sz w:val="24"/>
          <w:szCs w:val="24"/>
        </w:rPr>
        <w:t>о</w:t>
      </w:r>
      <w:r w:rsidRPr="009C56A9">
        <w:rPr>
          <w:i/>
          <w:sz w:val="24"/>
          <w:szCs w:val="24"/>
        </w:rPr>
        <w:t>зы».</w:t>
      </w:r>
      <w:r w:rsidR="005E576F" w:rsidRPr="009C56A9">
        <w:rPr>
          <w:rFonts w:cs="Times New Roman"/>
          <w:color w:val="000000"/>
          <w:sz w:val="24"/>
          <w:szCs w:val="24"/>
          <w:shd w:val="clear" w:color="auto" w:fill="FFFFFF"/>
        </w:rPr>
        <w:t xml:space="preserve">Смысл первоначального заголовка «Не стоит село без праведника». </w:t>
      </w:r>
      <w:r w:rsidR="00B4137E" w:rsidRPr="009C56A9">
        <w:rPr>
          <w:rFonts w:cs="Times New Roman"/>
          <w:sz w:val="24"/>
          <w:szCs w:val="24"/>
        </w:rPr>
        <w:t xml:space="preserve">Идеал праведной жизни. </w:t>
      </w:r>
      <w:r w:rsidR="00F074F4" w:rsidRPr="009C56A9">
        <w:rPr>
          <w:rFonts w:cs="Times New Roman"/>
          <w:color w:val="000000"/>
          <w:sz w:val="24"/>
          <w:szCs w:val="24"/>
          <w:shd w:val="clear" w:color="auto" w:fill="FFFFFF"/>
        </w:rPr>
        <w:t>Праведница Матрена и традиции житийной литературы.</w:t>
      </w:r>
      <w:r w:rsidR="00DA5665" w:rsidRPr="009C56A9">
        <w:rPr>
          <w:sz w:val="24"/>
          <w:szCs w:val="24"/>
        </w:rPr>
        <w:t xml:space="preserve">Система персонажей. </w:t>
      </w:r>
      <w:r w:rsidR="00B4137E" w:rsidRPr="009C56A9">
        <w:rPr>
          <w:sz w:val="24"/>
          <w:szCs w:val="24"/>
        </w:rPr>
        <w:t>Поэтика художес</w:t>
      </w:r>
      <w:r w:rsidR="00B4137E" w:rsidRPr="009C56A9">
        <w:rPr>
          <w:sz w:val="24"/>
          <w:szCs w:val="24"/>
        </w:rPr>
        <w:t>т</w:t>
      </w:r>
      <w:r w:rsidR="00B4137E" w:rsidRPr="009C56A9">
        <w:rPr>
          <w:sz w:val="24"/>
          <w:szCs w:val="24"/>
        </w:rPr>
        <w:t xml:space="preserve">венного времени и пространства. </w:t>
      </w:r>
      <w:r w:rsidR="00D173A5" w:rsidRPr="009C56A9">
        <w:rPr>
          <w:sz w:val="24"/>
          <w:szCs w:val="24"/>
        </w:rPr>
        <w:t xml:space="preserve">Своеобразие предметного мира. </w:t>
      </w:r>
      <w:r w:rsidR="00B4137E" w:rsidRPr="009C56A9">
        <w:rPr>
          <w:sz w:val="24"/>
          <w:szCs w:val="24"/>
        </w:rPr>
        <w:t>Языковое своеобразие.</w:t>
      </w:r>
    </w:p>
    <w:p w:rsidR="00E87095" w:rsidRPr="009C56A9" w:rsidRDefault="00E87095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4. </w:t>
      </w:r>
      <w:r w:rsidRPr="009C56A9">
        <w:rPr>
          <w:i/>
          <w:sz w:val="24"/>
          <w:szCs w:val="24"/>
        </w:rPr>
        <w:t>Две интерпретации русского национального характера: «Живой» Б. Можаева и «Привы</w:t>
      </w:r>
      <w:r w:rsidRPr="009C56A9">
        <w:rPr>
          <w:i/>
          <w:sz w:val="24"/>
          <w:szCs w:val="24"/>
        </w:rPr>
        <w:t>ч</w:t>
      </w:r>
      <w:r w:rsidRPr="009C56A9">
        <w:rPr>
          <w:i/>
          <w:sz w:val="24"/>
          <w:szCs w:val="24"/>
        </w:rPr>
        <w:t>ное дело» В. Белова.</w:t>
      </w:r>
      <w:r w:rsidRPr="009C56A9">
        <w:rPr>
          <w:sz w:val="24"/>
          <w:szCs w:val="24"/>
        </w:rPr>
        <w:t xml:space="preserve"> Бытийная, онтологическая сущность национального сознания в повести В. Белова «Привычное дело».</w:t>
      </w:r>
      <w:r w:rsidR="007F2BAF" w:rsidRPr="009C56A9">
        <w:rPr>
          <w:sz w:val="24"/>
          <w:szCs w:val="24"/>
        </w:rPr>
        <w:t xml:space="preserve">Образы Ивана Африкановича и бабки Евстольи. </w:t>
      </w:r>
      <w:r w:rsidR="00C22290" w:rsidRPr="009C56A9">
        <w:rPr>
          <w:sz w:val="24"/>
          <w:szCs w:val="24"/>
        </w:rPr>
        <w:t>Поэтическое од</w:t>
      </w:r>
      <w:r w:rsidR="00C22290" w:rsidRPr="009C56A9">
        <w:rPr>
          <w:sz w:val="24"/>
          <w:szCs w:val="24"/>
        </w:rPr>
        <w:t>у</w:t>
      </w:r>
      <w:r w:rsidR="00C22290" w:rsidRPr="009C56A9">
        <w:rPr>
          <w:sz w:val="24"/>
          <w:szCs w:val="24"/>
        </w:rPr>
        <w:t>шевление природы и мироздания. Укоренение в природной и социальной традиции. Двойстве</w:t>
      </w:r>
      <w:r w:rsidR="00C22290" w:rsidRPr="009C56A9">
        <w:rPr>
          <w:sz w:val="24"/>
          <w:szCs w:val="24"/>
        </w:rPr>
        <w:t>н</w:t>
      </w:r>
      <w:r w:rsidR="00C22290" w:rsidRPr="009C56A9">
        <w:rPr>
          <w:sz w:val="24"/>
          <w:szCs w:val="24"/>
        </w:rPr>
        <w:t xml:space="preserve">ность хронотопа. </w:t>
      </w:r>
      <w:r w:rsidR="00C11F30" w:rsidRPr="009C56A9">
        <w:rPr>
          <w:sz w:val="24"/>
          <w:szCs w:val="24"/>
        </w:rPr>
        <w:t>Природный мир деревни как нескончаемая книга родового бытия. Чуждый и враждебный мир, начинающийся за линией деревенского горизонта. Социальная активность Ф</w:t>
      </w:r>
      <w:r w:rsidR="00C11F30" w:rsidRPr="009C56A9">
        <w:rPr>
          <w:sz w:val="24"/>
          <w:szCs w:val="24"/>
        </w:rPr>
        <w:t>ё</w:t>
      </w:r>
      <w:r w:rsidR="00C11F30" w:rsidRPr="009C56A9">
        <w:rPr>
          <w:sz w:val="24"/>
          <w:szCs w:val="24"/>
        </w:rPr>
        <w:t>дора Кузькина, главного героя повести «Живой». Черты характера и их авторская оценка. Спец</w:t>
      </w:r>
      <w:r w:rsidR="00C11F30" w:rsidRPr="009C56A9">
        <w:rPr>
          <w:sz w:val="24"/>
          <w:szCs w:val="24"/>
        </w:rPr>
        <w:t>и</w:t>
      </w:r>
      <w:r w:rsidR="00C11F30" w:rsidRPr="009C56A9">
        <w:rPr>
          <w:sz w:val="24"/>
          <w:szCs w:val="24"/>
        </w:rPr>
        <w:t>фика конфликта. Отход от бытийности.</w:t>
      </w:r>
      <w:r w:rsidR="00FE33DF" w:rsidRPr="009C56A9">
        <w:rPr>
          <w:sz w:val="24"/>
          <w:szCs w:val="24"/>
        </w:rPr>
        <w:t xml:space="preserve"> «Плотницкие рассказы» В. Бе</w:t>
      </w:r>
      <w:r w:rsidR="00844149" w:rsidRPr="009C56A9">
        <w:rPr>
          <w:sz w:val="24"/>
          <w:szCs w:val="24"/>
        </w:rPr>
        <w:t>лова. Образы Олёши Смол</w:t>
      </w:r>
      <w:r w:rsidR="00844149" w:rsidRPr="009C56A9">
        <w:rPr>
          <w:sz w:val="24"/>
          <w:szCs w:val="24"/>
        </w:rPr>
        <w:t>и</w:t>
      </w:r>
      <w:r w:rsidR="00844149" w:rsidRPr="009C56A9">
        <w:rPr>
          <w:sz w:val="24"/>
          <w:szCs w:val="24"/>
        </w:rPr>
        <w:t>на и Авине</w:t>
      </w:r>
      <w:r w:rsidR="00FE33DF" w:rsidRPr="009C56A9">
        <w:rPr>
          <w:sz w:val="24"/>
          <w:szCs w:val="24"/>
        </w:rPr>
        <w:t>раКозонкова. Образ рассказчика.</w:t>
      </w:r>
    </w:p>
    <w:p w:rsidR="0019758D" w:rsidRPr="009C56A9" w:rsidRDefault="0019758D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5. </w:t>
      </w:r>
      <w:r w:rsidRPr="009C56A9">
        <w:rPr>
          <w:i/>
          <w:sz w:val="24"/>
          <w:szCs w:val="24"/>
        </w:rPr>
        <w:t>Тема коллективизации в «деревенской прозе».</w:t>
      </w:r>
      <w:r w:rsidRPr="009C56A9">
        <w:rPr>
          <w:sz w:val="24"/>
          <w:szCs w:val="24"/>
        </w:rPr>
        <w:t xml:space="preserve"> Обращение к теме коллективизации как к одной из наиболее трагичных страниц истории русской деревни. Повесть С. Залыгина «На Ирт</w:t>
      </w:r>
      <w:r w:rsidRPr="009C56A9">
        <w:rPr>
          <w:sz w:val="24"/>
          <w:szCs w:val="24"/>
        </w:rPr>
        <w:t>ы</w:t>
      </w:r>
      <w:r w:rsidRPr="009C56A9">
        <w:rPr>
          <w:sz w:val="24"/>
          <w:szCs w:val="24"/>
        </w:rPr>
        <w:t>ше»</w:t>
      </w:r>
      <w:r w:rsidR="00A53647" w:rsidRPr="009C56A9">
        <w:rPr>
          <w:sz w:val="24"/>
          <w:szCs w:val="24"/>
        </w:rPr>
        <w:t xml:space="preserve">. </w:t>
      </w:r>
      <w:r w:rsidR="00437B51" w:rsidRPr="009C56A9">
        <w:rPr>
          <w:sz w:val="24"/>
          <w:szCs w:val="24"/>
        </w:rPr>
        <w:t xml:space="preserve">Переосмысление темы коллективизации. </w:t>
      </w:r>
      <w:r w:rsidR="00A53647" w:rsidRPr="009C56A9">
        <w:rPr>
          <w:sz w:val="24"/>
          <w:szCs w:val="24"/>
        </w:rPr>
        <w:t>Трилогия В. Белова «Кануны», «Год великого пер</w:t>
      </w:r>
      <w:r w:rsidR="00A53647" w:rsidRPr="009C56A9">
        <w:rPr>
          <w:sz w:val="24"/>
          <w:szCs w:val="24"/>
        </w:rPr>
        <w:t>е</w:t>
      </w:r>
      <w:r w:rsidR="00A53647" w:rsidRPr="009C56A9">
        <w:rPr>
          <w:sz w:val="24"/>
          <w:szCs w:val="24"/>
        </w:rPr>
        <w:t xml:space="preserve">лома» и «Час шестый». </w:t>
      </w:r>
      <w:r w:rsidR="00315EC3" w:rsidRPr="009C56A9">
        <w:rPr>
          <w:sz w:val="24"/>
          <w:szCs w:val="24"/>
        </w:rPr>
        <w:t xml:space="preserve">Образ дороги. </w:t>
      </w:r>
      <w:r w:rsidR="003A2029" w:rsidRPr="009C56A9">
        <w:rPr>
          <w:sz w:val="24"/>
          <w:szCs w:val="24"/>
        </w:rPr>
        <w:t xml:space="preserve">Образ дома. </w:t>
      </w:r>
      <w:r w:rsidR="00315EC3" w:rsidRPr="009C56A9">
        <w:rPr>
          <w:sz w:val="24"/>
          <w:szCs w:val="24"/>
        </w:rPr>
        <w:t xml:space="preserve">Эсхатологические мотивы. </w:t>
      </w:r>
      <w:r w:rsidR="00A53647" w:rsidRPr="009C56A9">
        <w:rPr>
          <w:sz w:val="24"/>
          <w:szCs w:val="24"/>
        </w:rPr>
        <w:t xml:space="preserve">Эпопея Б. Можаева «Мужики и бабы». </w:t>
      </w:r>
      <w:r w:rsidR="003A2029" w:rsidRPr="009C56A9">
        <w:rPr>
          <w:sz w:val="24"/>
          <w:szCs w:val="24"/>
        </w:rPr>
        <w:t>Система персонажей. Образ дома.</w:t>
      </w:r>
    </w:p>
    <w:p w:rsidR="007F2BAF" w:rsidRPr="009C56A9" w:rsidRDefault="007F2BAF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6. </w:t>
      </w:r>
      <w:r w:rsidRPr="009C56A9">
        <w:rPr>
          <w:i/>
          <w:sz w:val="24"/>
          <w:szCs w:val="24"/>
        </w:rPr>
        <w:t>Художественное изображение русского национального характера в прозе В. Распутина.</w:t>
      </w:r>
      <w:r w:rsidRPr="009C56A9">
        <w:rPr>
          <w:sz w:val="24"/>
          <w:szCs w:val="24"/>
        </w:rPr>
        <w:t xml:space="preserve"> Типы характеров в повести «Последний срок». Старуха Анна и её дети. </w:t>
      </w:r>
      <w:r w:rsidR="00844149" w:rsidRPr="009C56A9">
        <w:rPr>
          <w:sz w:val="24"/>
          <w:szCs w:val="24"/>
        </w:rPr>
        <w:t>Конфликт между му</w:t>
      </w:r>
      <w:r w:rsidR="00844149" w:rsidRPr="009C56A9">
        <w:rPr>
          <w:sz w:val="24"/>
          <w:szCs w:val="24"/>
        </w:rPr>
        <w:t>д</w:t>
      </w:r>
      <w:r w:rsidR="00844149" w:rsidRPr="009C56A9">
        <w:rPr>
          <w:sz w:val="24"/>
          <w:szCs w:val="24"/>
        </w:rPr>
        <w:t xml:space="preserve">рыммироотношением и немудрым – суетливым, внешним, бездумным. </w:t>
      </w:r>
      <w:r w:rsidR="007E25B3" w:rsidRPr="009C56A9">
        <w:rPr>
          <w:sz w:val="24"/>
          <w:szCs w:val="24"/>
        </w:rPr>
        <w:t>Специфика сюжета, фил</w:t>
      </w:r>
      <w:r w:rsidR="007E25B3" w:rsidRPr="009C56A9">
        <w:rPr>
          <w:sz w:val="24"/>
          <w:szCs w:val="24"/>
        </w:rPr>
        <w:t>о</w:t>
      </w:r>
      <w:r w:rsidR="007E25B3" w:rsidRPr="009C56A9">
        <w:rPr>
          <w:sz w:val="24"/>
          <w:szCs w:val="24"/>
        </w:rPr>
        <w:t>софичность содержания. Тема памяти</w:t>
      </w:r>
      <w:r w:rsidR="00A20E0C" w:rsidRPr="009C56A9">
        <w:rPr>
          <w:sz w:val="24"/>
          <w:szCs w:val="24"/>
        </w:rPr>
        <w:t xml:space="preserve"> и беспамятства</w:t>
      </w:r>
      <w:r w:rsidR="007E25B3" w:rsidRPr="009C56A9">
        <w:rPr>
          <w:sz w:val="24"/>
          <w:szCs w:val="24"/>
        </w:rPr>
        <w:t>. Образ семьи.</w:t>
      </w:r>
      <w:r w:rsidR="00FB1DF9" w:rsidRPr="009C56A9">
        <w:rPr>
          <w:sz w:val="24"/>
          <w:szCs w:val="24"/>
        </w:rPr>
        <w:t xml:space="preserve"> Истоки «душевной толсток</w:t>
      </w:r>
      <w:r w:rsidR="00FB1DF9" w:rsidRPr="009C56A9">
        <w:rPr>
          <w:sz w:val="24"/>
          <w:szCs w:val="24"/>
        </w:rPr>
        <w:t>о</w:t>
      </w:r>
      <w:r w:rsidR="00FB1DF9" w:rsidRPr="009C56A9">
        <w:rPr>
          <w:sz w:val="24"/>
          <w:szCs w:val="24"/>
        </w:rPr>
        <w:t>жести».</w:t>
      </w:r>
      <w:r w:rsidR="005B68B1" w:rsidRPr="009C56A9">
        <w:rPr>
          <w:sz w:val="24"/>
          <w:szCs w:val="24"/>
        </w:rPr>
        <w:t xml:space="preserve">Диалогизация повествовательного дискурса. </w:t>
      </w:r>
      <w:r w:rsidR="00127C86" w:rsidRPr="009C56A9">
        <w:rPr>
          <w:sz w:val="24"/>
          <w:szCs w:val="24"/>
        </w:rPr>
        <w:t xml:space="preserve">Монолог. </w:t>
      </w:r>
      <w:r w:rsidRPr="009C56A9">
        <w:rPr>
          <w:sz w:val="24"/>
          <w:szCs w:val="24"/>
        </w:rPr>
        <w:t>«Живи и помни»</w:t>
      </w:r>
      <w:r w:rsidR="007E25B3" w:rsidRPr="009C56A9">
        <w:rPr>
          <w:sz w:val="24"/>
          <w:szCs w:val="24"/>
        </w:rPr>
        <w:t xml:space="preserve">: Настёна и Андрей Гуськов. </w:t>
      </w:r>
      <w:r w:rsidR="007F08FE" w:rsidRPr="009C56A9">
        <w:rPr>
          <w:sz w:val="24"/>
          <w:szCs w:val="24"/>
        </w:rPr>
        <w:t xml:space="preserve">Мотив покаяния. </w:t>
      </w:r>
      <w:r w:rsidR="009669A0" w:rsidRPr="009C56A9">
        <w:rPr>
          <w:rFonts w:cs="Times New Roman"/>
          <w:color w:val="000000"/>
          <w:sz w:val="24"/>
          <w:szCs w:val="24"/>
          <w:shd w:val="clear" w:color="auto" w:fill="FFFFFF"/>
        </w:rPr>
        <w:t>Своеобразие художественного пространства повести. Роль символ</w:t>
      </w:r>
      <w:r w:rsidR="009669A0" w:rsidRPr="009C56A9">
        <w:rPr>
          <w:rFonts w:cs="Times New Roman"/>
          <w:color w:val="000000"/>
          <w:sz w:val="24"/>
          <w:szCs w:val="24"/>
          <w:shd w:val="clear" w:color="auto" w:fill="FFFFFF"/>
        </w:rPr>
        <w:t>и</w:t>
      </w:r>
      <w:r w:rsidR="009669A0" w:rsidRPr="009C56A9">
        <w:rPr>
          <w:rFonts w:cs="Times New Roman"/>
          <w:color w:val="000000"/>
          <w:sz w:val="24"/>
          <w:szCs w:val="24"/>
          <w:shd w:val="clear" w:color="auto" w:fill="FFFFFF"/>
        </w:rPr>
        <w:t>ки.</w:t>
      </w:r>
      <w:r w:rsidR="007E25B3" w:rsidRPr="009C56A9">
        <w:rPr>
          <w:sz w:val="24"/>
          <w:szCs w:val="24"/>
        </w:rPr>
        <w:t>Повесть «Пожар». Типы героев. Образ исчезающей деревни.</w:t>
      </w:r>
      <w:r w:rsidR="007F08FE" w:rsidRPr="009C56A9">
        <w:rPr>
          <w:sz w:val="24"/>
          <w:szCs w:val="24"/>
        </w:rPr>
        <w:t xml:space="preserve"> Человек и природа. Человек и «малая родина».</w:t>
      </w:r>
    </w:p>
    <w:p w:rsidR="00FA6B18" w:rsidRPr="009C56A9" w:rsidRDefault="00FA6B18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7. </w:t>
      </w:r>
      <w:r w:rsidRPr="009C56A9">
        <w:rPr>
          <w:i/>
          <w:sz w:val="24"/>
          <w:szCs w:val="24"/>
        </w:rPr>
        <w:t>«Прощание с Матёрой» В. Распутина как художественное исследование исчезновения «деревенского космоса».</w:t>
      </w:r>
      <w:r w:rsidRPr="009C56A9">
        <w:rPr>
          <w:sz w:val="24"/>
          <w:szCs w:val="24"/>
        </w:rPr>
        <w:t xml:space="preserve"> Своеобразие конфликта. Пограничная ситуация. </w:t>
      </w:r>
      <w:r w:rsidR="00646F52" w:rsidRPr="009C56A9">
        <w:rPr>
          <w:sz w:val="24"/>
          <w:szCs w:val="24"/>
        </w:rPr>
        <w:t xml:space="preserve">Матёра как природный ландшафт. Матёра как социальный топос. </w:t>
      </w:r>
      <w:r w:rsidR="00D26108" w:rsidRPr="009C56A9">
        <w:rPr>
          <w:sz w:val="24"/>
          <w:szCs w:val="24"/>
        </w:rPr>
        <w:t>Система персонажей: поколение отцов, поколение д</w:t>
      </w:r>
      <w:r w:rsidR="00D26108" w:rsidRPr="009C56A9">
        <w:rPr>
          <w:sz w:val="24"/>
          <w:szCs w:val="24"/>
        </w:rPr>
        <w:t>е</w:t>
      </w:r>
      <w:r w:rsidR="00D26108" w:rsidRPr="009C56A9">
        <w:rPr>
          <w:sz w:val="24"/>
          <w:szCs w:val="24"/>
        </w:rPr>
        <w:t>тей, поколение внуков. Персонажи, генетически не связанные с Матёрой. Мифологичность мот</w:t>
      </w:r>
      <w:r w:rsidR="00D26108" w:rsidRPr="009C56A9">
        <w:rPr>
          <w:sz w:val="24"/>
          <w:szCs w:val="24"/>
        </w:rPr>
        <w:t>и</w:t>
      </w:r>
      <w:r w:rsidR="00D26108" w:rsidRPr="009C56A9">
        <w:rPr>
          <w:sz w:val="24"/>
          <w:szCs w:val="24"/>
        </w:rPr>
        <w:t xml:space="preserve">вов и символов. </w:t>
      </w:r>
      <w:r w:rsidR="005A156F" w:rsidRPr="009C56A9">
        <w:rPr>
          <w:sz w:val="24"/>
          <w:szCs w:val="24"/>
        </w:rPr>
        <w:t xml:space="preserve">Миф о конце света. Образ воды и древа жизни. </w:t>
      </w:r>
      <w:r w:rsidR="006B65EC" w:rsidRPr="009C56A9">
        <w:rPr>
          <w:sz w:val="24"/>
          <w:szCs w:val="24"/>
        </w:rPr>
        <w:t>Художественная обработка леге</w:t>
      </w:r>
      <w:r w:rsidR="006B65EC" w:rsidRPr="009C56A9">
        <w:rPr>
          <w:sz w:val="24"/>
          <w:szCs w:val="24"/>
        </w:rPr>
        <w:t>н</w:t>
      </w:r>
      <w:r w:rsidR="006B65EC" w:rsidRPr="009C56A9">
        <w:rPr>
          <w:sz w:val="24"/>
          <w:szCs w:val="24"/>
        </w:rPr>
        <w:t>ды о граде Китеже. Обрядовый характер образов.</w:t>
      </w:r>
    </w:p>
    <w:p w:rsidR="001E7BA3" w:rsidRPr="009C56A9" w:rsidRDefault="0091636C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lastRenderedPageBreak/>
        <w:t xml:space="preserve">8. </w:t>
      </w:r>
      <w:r w:rsidRPr="009C56A9">
        <w:rPr>
          <w:i/>
          <w:sz w:val="24"/>
          <w:szCs w:val="24"/>
        </w:rPr>
        <w:t>Тетралогия Ф.</w:t>
      </w:r>
      <w:r w:rsidR="006E3E43" w:rsidRPr="009C56A9">
        <w:rPr>
          <w:i/>
          <w:sz w:val="24"/>
          <w:szCs w:val="24"/>
        </w:rPr>
        <w:t> </w:t>
      </w:r>
      <w:r w:rsidRPr="009C56A9">
        <w:rPr>
          <w:i/>
          <w:sz w:val="24"/>
          <w:szCs w:val="24"/>
        </w:rPr>
        <w:t>Абрамова «</w:t>
      </w:r>
      <w:r w:rsidR="006E3E43" w:rsidRPr="009C56A9">
        <w:rPr>
          <w:i/>
          <w:sz w:val="24"/>
          <w:szCs w:val="24"/>
        </w:rPr>
        <w:t>Братья и сёстры</w:t>
      </w:r>
      <w:r w:rsidRPr="009C56A9">
        <w:rPr>
          <w:i/>
          <w:sz w:val="24"/>
          <w:szCs w:val="24"/>
        </w:rPr>
        <w:t>»: пути русского крестьянства.</w:t>
      </w:r>
      <w:r w:rsidRPr="009C56A9">
        <w:rPr>
          <w:sz w:val="24"/>
          <w:szCs w:val="24"/>
        </w:rPr>
        <w:t xml:space="preserve"> Испытания народной судьбы: коллективизация, война, послевоенное восстановление народного хозяйства. </w:t>
      </w:r>
      <w:r w:rsidR="007545CE" w:rsidRPr="009C56A9">
        <w:rPr>
          <w:sz w:val="24"/>
          <w:szCs w:val="24"/>
        </w:rPr>
        <w:t xml:space="preserve">Роман «Братья и сёстры». Роман «Две зимы и три лета». Роман «Пути-перепутья». </w:t>
      </w:r>
      <w:r w:rsidR="00546FB5" w:rsidRPr="009C56A9">
        <w:rPr>
          <w:sz w:val="24"/>
          <w:szCs w:val="24"/>
        </w:rPr>
        <w:t xml:space="preserve">Хроника как жанровая форма. Эпический взгляд повествователя. </w:t>
      </w:r>
      <w:r w:rsidR="007545CE" w:rsidRPr="009C56A9">
        <w:rPr>
          <w:sz w:val="24"/>
          <w:szCs w:val="24"/>
        </w:rPr>
        <w:t xml:space="preserve">Роман «Дом». </w:t>
      </w:r>
      <w:r w:rsidR="00107002" w:rsidRPr="009C56A9">
        <w:rPr>
          <w:sz w:val="24"/>
          <w:szCs w:val="24"/>
        </w:rPr>
        <w:t xml:space="preserve">Образ дома в трилогии. </w:t>
      </w:r>
      <w:r w:rsidR="008D0311" w:rsidRPr="009C56A9">
        <w:rPr>
          <w:sz w:val="24"/>
          <w:szCs w:val="24"/>
        </w:rPr>
        <w:t>Эвол</w:t>
      </w:r>
      <w:r w:rsidR="008D0311" w:rsidRPr="009C56A9">
        <w:rPr>
          <w:sz w:val="24"/>
          <w:szCs w:val="24"/>
        </w:rPr>
        <w:t>ю</w:t>
      </w:r>
      <w:r w:rsidR="008D0311" w:rsidRPr="009C56A9">
        <w:rPr>
          <w:sz w:val="24"/>
          <w:szCs w:val="24"/>
        </w:rPr>
        <w:t>ция образа Михаила Пряслина.</w:t>
      </w:r>
      <w:r w:rsidR="00DF40BA" w:rsidRPr="009C56A9">
        <w:rPr>
          <w:sz w:val="24"/>
          <w:szCs w:val="24"/>
        </w:rPr>
        <w:t xml:space="preserve"> Деревня и город.</w:t>
      </w:r>
      <w:r w:rsidR="001E7BA3" w:rsidRPr="009C56A9">
        <w:rPr>
          <w:sz w:val="24"/>
          <w:szCs w:val="24"/>
        </w:rPr>
        <w:t xml:space="preserve"> Деревня Пекашино как место действия и сверхг</w:t>
      </w:r>
      <w:r w:rsidR="001E7BA3" w:rsidRPr="009C56A9">
        <w:rPr>
          <w:sz w:val="24"/>
          <w:szCs w:val="24"/>
        </w:rPr>
        <w:t>е</w:t>
      </w:r>
      <w:r w:rsidR="001E7BA3" w:rsidRPr="009C56A9">
        <w:rPr>
          <w:sz w:val="24"/>
          <w:szCs w:val="24"/>
        </w:rPr>
        <w:t xml:space="preserve">рой тетралогии. Путь писателя к христианству. </w:t>
      </w:r>
    </w:p>
    <w:p w:rsidR="00E22F2B" w:rsidRPr="009C56A9" w:rsidRDefault="00E22F2B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9. </w:t>
      </w:r>
      <w:r w:rsidRPr="009C56A9">
        <w:rPr>
          <w:i/>
          <w:sz w:val="24"/>
          <w:szCs w:val="24"/>
        </w:rPr>
        <w:t>«Последний поклон» В. Астафьева: образ национального мира</w:t>
      </w:r>
      <w:r w:rsidRPr="009C56A9">
        <w:rPr>
          <w:sz w:val="24"/>
          <w:szCs w:val="24"/>
        </w:rPr>
        <w:t xml:space="preserve">. </w:t>
      </w:r>
      <w:r w:rsidR="00424ADA" w:rsidRPr="009C56A9">
        <w:rPr>
          <w:sz w:val="24"/>
          <w:szCs w:val="24"/>
        </w:rPr>
        <w:t>Возвращение к корням н</w:t>
      </w:r>
      <w:r w:rsidR="00424ADA" w:rsidRPr="009C56A9">
        <w:rPr>
          <w:sz w:val="24"/>
          <w:szCs w:val="24"/>
        </w:rPr>
        <w:t>а</w:t>
      </w:r>
      <w:r w:rsidR="00424ADA" w:rsidRPr="009C56A9">
        <w:rPr>
          <w:sz w:val="24"/>
          <w:szCs w:val="24"/>
        </w:rPr>
        <w:t>родной жизни. Ребёнок – главный субъект речи сознания. Праздничная тональность первой книги и детское восприятие мира.</w:t>
      </w:r>
      <w:r w:rsidR="00A24E0E" w:rsidRPr="009C56A9">
        <w:rPr>
          <w:sz w:val="24"/>
          <w:szCs w:val="24"/>
        </w:rPr>
        <w:t xml:space="preserve"> Образ Витьки Потылицына. </w:t>
      </w:r>
      <w:r w:rsidR="00343AEC" w:rsidRPr="009C56A9">
        <w:rPr>
          <w:sz w:val="24"/>
          <w:szCs w:val="24"/>
        </w:rPr>
        <w:t>Песенная стихия. Образ простонародной речи. Полифонический сказ. Образ бабушки. Трагико-мистическая тональность второй книги. С</w:t>
      </w:r>
      <w:r w:rsidR="00343AEC" w:rsidRPr="009C56A9">
        <w:rPr>
          <w:sz w:val="24"/>
          <w:szCs w:val="24"/>
        </w:rPr>
        <w:t>о</w:t>
      </w:r>
      <w:r w:rsidR="00343AEC" w:rsidRPr="009C56A9">
        <w:rPr>
          <w:sz w:val="24"/>
          <w:szCs w:val="24"/>
        </w:rPr>
        <w:t>ветская деревня. Горькая судьба Витьки.</w:t>
      </w:r>
    </w:p>
    <w:p w:rsidR="00E22F2B" w:rsidRPr="009C56A9" w:rsidRDefault="00E22F2B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10. </w:t>
      </w:r>
      <w:r w:rsidR="00377879" w:rsidRPr="009C56A9">
        <w:rPr>
          <w:sz w:val="24"/>
          <w:szCs w:val="24"/>
        </w:rPr>
        <w:t>Н</w:t>
      </w:r>
      <w:r w:rsidRPr="009C56A9">
        <w:rPr>
          <w:i/>
          <w:sz w:val="24"/>
          <w:szCs w:val="24"/>
        </w:rPr>
        <w:t>овеллистик</w:t>
      </w:r>
      <w:r w:rsidR="00377879" w:rsidRPr="009C56A9">
        <w:rPr>
          <w:i/>
          <w:sz w:val="24"/>
          <w:szCs w:val="24"/>
        </w:rPr>
        <w:t>а</w:t>
      </w:r>
      <w:r w:rsidRPr="009C56A9">
        <w:rPr>
          <w:i/>
          <w:sz w:val="24"/>
          <w:szCs w:val="24"/>
        </w:rPr>
        <w:t xml:space="preserve"> В.Шукшина.</w:t>
      </w:r>
      <w:r w:rsidR="00377879" w:rsidRPr="009C56A9">
        <w:rPr>
          <w:sz w:val="24"/>
          <w:szCs w:val="24"/>
        </w:rPr>
        <w:t xml:space="preserve">Соединение эпической мысли с жанровой формой рассказа. Выработка нового типа рассказа. </w:t>
      </w:r>
      <w:r w:rsidR="00AC2DDA" w:rsidRPr="009C56A9">
        <w:rPr>
          <w:sz w:val="24"/>
          <w:szCs w:val="24"/>
        </w:rPr>
        <w:t xml:space="preserve">Малая эпическая форма как способ решения вопросов бытийного и социально-философского уровня. Авторская позиция. </w:t>
      </w:r>
      <w:r w:rsidR="00714FDC" w:rsidRPr="009C56A9">
        <w:rPr>
          <w:sz w:val="24"/>
          <w:szCs w:val="24"/>
        </w:rPr>
        <w:t xml:space="preserve">Типы героев, их эволюция. </w:t>
      </w:r>
      <w:r w:rsidR="00F914B0" w:rsidRPr="009C56A9">
        <w:rPr>
          <w:sz w:val="24"/>
          <w:szCs w:val="24"/>
        </w:rPr>
        <w:t>Концепция н</w:t>
      </w:r>
      <w:r w:rsidR="00F914B0" w:rsidRPr="009C56A9">
        <w:rPr>
          <w:sz w:val="24"/>
          <w:szCs w:val="24"/>
        </w:rPr>
        <w:t>а</w:t>
      </w:r>
      <w:r w:rsidR="00F914B0" w:rsidRPr="009C56A9">
        <w:rPr>
          <w:sz w:val="24"/>
          <w:szCs w:val="24"/>
        </w:rPr>
        <w:t>родного характера в рассказах «Светлые души», «Сапожники», «Дядя Ермолай», «Стенька Разин», «Гринька Малюгин»</w:t>
      </w:r>
      <w:r w:rsidR="00CF479E" w:rsidRPr="009C56A9">
        <w:rPr>
          <w:sz w:val="24"/>
          <w:szCs w:val="24"/>
        </w:rPr>
        <w:t xml:space="preserve">, «Классный водитель», «В профиль и анфас», «Упорный» и др. </w:t>
      </w:r>
      <w:r w:rsidR="00714FDC" w:rsidRPr="009C56A9">
        <w:rPr>
          <w:sz w:val="24"/>
          <w:szCs w:val="24"/>
        </w:rPr>
        <w:t>Карнавал</w:t>
      </w:r>
      <w:r w:rsidR="00714FDC" w:rsidRPr="009C56A9">
        <w:rPr>
          <w:sz w:val="24"/>
          <w:szCs w:val="24"/>
        </w:rPr>
        <w:t>ь</w:t>
      </w:r>
      <w:r w:rsidR="00714FDC" w:rsidRPr="009C56A9">
        <w:rPr>
          <w:sz w:val="24"/>
          <w:szCs w:val="24"/>
        </w:rPr>
        <w:t xml:space="preserve">ность. </w:t>
      </w:r>
      <w:r w:rsidR="00CF479E" w:rsidRPr="009C56A9">
        <w:rPr>
          <w:sz w:val="24"/>
          <w:szCs w:val="24"/>
        </w:rPr>
        <w:t>Осмысление коллективизации в рассказе «Заревой дождь». Шукшинская методология в рассказе «Миль пардон, мадам!».</w:t>
      </w:r>
      <w:r w:rsidR="004C638B" w:rsidRPr="009C56A9">
        <w:rPr>
          <w:sz w:val="24"/>
          <w:szCs w:val="24"/>
        </w:rPr>
        <w:t xml:space="preserve"> Рассказ «Жена мужа в Париж провожала…» </w:t>
      </w:r>
      <w:r w:rsidR="00F61463" w:rsidRPr="009C56A9">
        <w:rPr>
          <w:sz w:val="24"/>
          <w:szCs w:val="24"/>
        </w:rPr>
        <w:t>–</w:t>
      </w:r>
      <w:r w:rsidR="004C638B" w:rsidRPr="009C56A9">
        <w:rPr>
          <w:sz w:val="24"/>
          <w:szCs w:val="24"/>
        </w:rPr>
        <w:t xml:space="preserve"> художественное исследование непредсказуемых последствий перехода значительных народных слоёв в иные соц</w:t>
      </w:r>
      <w:r w:rsidR="004C638B" w:rsidRPr="009C56A9">
        <w:rPr>
          <w:sz w:val="24"/>
          <w:szCs w:val="24"/>
        </w:rPr>
        <w:t>и</w:t>
      </w:r>
      <w:r w:rsidR="004C638B" w:rsidRPr="009C56A9">
        <w:rPr>
          <w:sz w:val="24"/>
          <w:szCs w:val="24"/>
        </w:rPr>
        <w:t>ально-бытовые и нравственно-психологические условия жизни.</w:t>
      </w:r>
    </w:p>
    <w:p w:rsidR="00B23DA1" w:rsidRDefault="00B23DA1" w:rsidP="009C56A9">
      <w:pPr>
        <w:ind w:firstLine="567"/>
        <w:jc w:val="center"/>
        <w:rPr>
          <w:b/>
          <w:sz w:val="24"/>
          <w:szCs w:val="24"/>
        </w:rPr>
      </w:pPr>
    </w:p>
    <w:p w:rsidR="00C838CE" w:rsidRDefault="00C838CE" w:rsidP="009C56A9">
      <w:pPr>
        <w:ind w:firstLine="567"/>
        <w:jc w:val="center"/>
        <w:rPr>
          <w:b/>
          <w:caps/>
          <w:sz w:val="24"/>
          <w:szCs w:val="24"/>
        </w:rPr>
      </w:pPr>
      <w:r w:rsidRPr="009C56A9">
        <w:rPr>
          <w:b/>
          <w:sz w:val="24"/>
          <w:szCs w:val="24"/>
        </w:rPr>
        <w:t xml:space="preserve">4 </w:t>
      </w:r>
      <w:r w:rsidRPr="009C56A9">
        <w:rPr>
          <w:b/>
          <w:caps/>
          <w:sz w:val="24"/>
          <w:szCs w:val="24"/>
        </w:rPr>
        <w:t xml:space="preserve">Методические рекомендации (указания) </w:t>
      </w:r>
    </w:p>
    <w:p w:rsidR="00C838CE" w:rsidRPr="009C56A9" w:rsidRDefault="00C838CE" w:rsidP="009C56A9">
      <w:pPr>
        <w:ind w:firstLine="567"/>
        <w:jc w:val="center"/>
        <w:rPr>
          <w:b/>
          <w:caps/>
          <w:sz w:val="24"/>
          <w:szCs w:val="24"/>
        </w:rPr>
      </w:pPr>
      <w:r w:rsidRPr="009C56A9">
        <w:rPr>
          <w:b/>
          <w:caps/>
          <w:sz w:val="24"/>
          <w:szCs w:val="24"/>
        </w:rPr>
        <w:t>по изучению дисциплины</w:t>
      </w:r>
    </w:p>
    <w:p w:rsidR="00914DF2" w:rsidRPr="009C56A9" w:rsidRDefault="00914DF2" w:rsidP="009C56A9">
      <w:pPr>
        <w:ind w:firstLine="510"/>
        <w:jc w:val="center"/>
        <w:rPr>
          <w:b/>
          <w:sz w:val="24"/>
          <w:szCs w:val="24"/>
        </w:rPr>
      </w:pPr>
    </w:p>
    <w:p w:rsidR="00137B66" w:rsidRPr="009C56A9" w:rsidRDefault="00137B66" w:rsidP="009C56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56A9">
        <w:rPr>
          <w:color w:val="000000"/>
          <w:sz w:val="24"/>
          <w:szCs w:val="24"/>
        </w:rPr>
        <w:t xml:space="preserve">Изучение дисциплины рекомендуется начинать с прочтения художественных произведений. </w:t>
      </w:r>
      <w:r w:rsidR="00E36354" w:rsidRPr="009C56A9">
        <w:rPr>
          <w:color w:val="000000"/>
          <w:sz w:val="24"/>
          <w:szCs w:val="24"/>
        </w:rPr>
        <w:t>Программ</w:t>
      </w:r>
      <w:r w:rsidRPr="009C56A9">
        <w:rPr>
          <w:color w:val="000000"/>
          <w:sz w:val="24"/>
          <w:szCs w:val="24"/>
        </w:rPr>
        <w:t xml:space="preserve">а включает в себя список </w:t>
      </w:r>
      <w:r w:rsidRPr="009C56A9">
        <w:rPr>
          <w:sz w:val="24"/>
          <w:szCs w:val="24"/>
        </w:rPr>
        <w:t xml:space="preserve">художественных произведений и </w:t>
      </w:r>
      <w:r w:rsidR="00E36354" w:rsidRPr="009C56A9">
        <w:rPr>
          <w:sz w:val="24"/>
          <w:szCs w:val="24"/>
        </w:rPr>
        <w:t>учебно-научнойлитературы</w:t>
      </w:r>
      <w:r w:rsidRPr="009C56A9">
        <w:rPr>
          <w:sz w:val="24"/>
          <w:szCs w:val="24"/>
        </w:rPr>
        <w:t>, рекомендуемых для обязательного прочтения. При чтении художественных произведений жел</w:t>
      </w:r>
      <w:r w:rsidRPr="009C56A9">
        <w:rPr>
          <w:sz w:val="24"/>
          <w:szCs w:val="24"/>
        </w:rPr>
        <w:t>а</w:t>
      </w:r>
      <w:r w:rsidRPr="009C56A9">
        <w:rPr>
          <w:sz w:val="24"/>
          <w:szCs w:val="24"/>
        </w:rPr>
        <w:t>тельно ведение дневника читателя. Читать художественные произведения рекомендуется в поря</w:t>
      </w:r>
      <w:r w:rsidRPr="009C56A9">
        <w:rPr>
          <w:sz w:val="24"/>
          <w:szCs w:val="24"/>
        </w:rPr>
        <w:t>д</w:t>
      </w:r>
      <w:r w:rsidRPr="009C56A9">
        <w:rPr>
          <w:sz w:val="24"/>
          <w:szCs w:val="24"/>
        </w:rPr>
        <w:t xml:space="preserve">ке, соответствующем плану. Это облегчит восприятие </w:t>
      </w:r>
      <w:r w:rsidR="00E36354" w:rsidRPr="009C56A9">
        <w:rPr>
          <w:sz w:val="24"/>
          <w:szCs w:val="24"/>
        </w:rPr>
        <w:t>аспирантами</w:t>
      </w:r>
      <w:r w:rsidRPr="009C56A9">
        <w:rPr>
          <w:sz w:val="24"/>
          <w:szCs w:val="24"/>
        </w:rPr>
        <w:t xml:space="preserve"> лекционного материала. </w:t>
      </w:r>
      <w:r w:rsidR="00E36354" w:rsidRPr="009C56A9">
        <w:rPr>
          <w:sz w:val="24"/>
          <w:szCs w:val="24"/>
        </w:rPr>
        <w:t>Нау</w:t>
      </w:r>
      <w:r w:rsidR="00E36354" w:rsidRPr="009C56A9">
        <w:rPr>
          <w:sz w:val="24"/>
          <w:szCs w:val="24"/>
        </w:rPr>
        <w:t>ч</w:t>
      </w:r>
      <w:r w:rsidR="00E36354" w:rsidRPr="009C56A9">
        <w:rPr>
          <w:sz w:val="24"/>
          <w:szCs w:val="24"/>
        </w:rPr>
        <w:t>ные</w:t>
      </w:r>
      <w:r w:rsidRPr="009C56A9">
        <w:rPr>
          <w:sz w:val="24"/>
          <w:szCs w:val="24"/>
        </w:rPr>
        <w:t xml:space="preserve"> статьи необходимо будет законспектировать</w:t>
      </w:r>
      <w:r w:rsidR="00E36354" w:rsidRPr="009C56A9">
        <w:rPr>
          <w:sz w:val="24"/>
          <w:szCs w:val="24"/>
        </w:rPr>
        <w:t>, сделать тезисы научных монографий</w:t>
      </w:r>
      <w:r w:rsidRPr="009C56A9">
        <w:rPr>
          <w:sz w:val="24"/>
          <w:szCs w:val="24"/>
        </w:rPr>
        <w:t xml:space="preserve">. Лучше </w:t>
      </w:r>
      <w:r w:rsidR="00E36354" w:rsidRPr="009C56A9">
        <w:rPr>
          <w:sz w:val="24"/>
          <w:szCs w:val="24"/>
        </w:rPr>
        <w:t>н</w:t>
      </w:r>
      <w:r w:rsidR="00E36354" w:rsidRPr="009C56A9">
        <w:rPr>
          <w:sz w:val="24"/>
          <w:szCs w:val="24"/>
        </w:rPr>
        <w:t>а</w:t>
      </w:r>
      <w:r w:rsidR="00E36354" w:rsidRPr="009C56A9">
        <w:rPr>
          <w:sz w:val="24"/>
          <w:szCs w:val="24"/>
        </w:rPr>
        <w:t>учно-учебные материалы</w:t>
      </w:r>
      <w:r w:rsidRPr="009C56A9">
        <w:rPr>
          <w:sz w:val="24"/>
          <w:szCs w:val="24"/>
        </w:rPr>
        <w:t xml:space="preserve"> читать после прочтения худ</w:t>
      </w:r>
      <w:r w:rsidR="00F61463">
        <w:rPr>
          <w:sz w:val="24"/>
          <w:szCs w:val="24"/>
        </w:rPr>
        <w:t>ожественного</w:t>
      </w:r>
      <w:r w:rsidRPr="009C56A9">
        <w:rPr>
          <w:sz w:val="24"/>
          <w:szCs w:val="24"/>
        </w:rPr>
        <w:t xml:space="preserve"> произведения.</w:t>
      </w:r>
    </w:p>
    <w:p w:rsidR="00137B66" w:rsidRPr="009C56A9" w:rsidRDefault="00137B66" w:rsidP="009C56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Планы практических занятий включают вопросы, предлагаемые для обсуждения на практ</w:t>
      </w:r>
      <w:r w:rsidRPr="009C56A9">
        <w:rPr>
          <w:sz w:val="24"/>
          <w:szCs w:val="24"/>
        </w:rPr>
        <w:t>и</w:t>
      </w:r>
      <w:r w:rsidRPr="009C56A9">
        <w:rPr>
          <w:sz w:val="24"/>
          <w:szCs w:val="24"/>
        </w:rPr>
        <w:t xml:space="preserve">ческом занятии, индивидуальные задания, письменные задания для всех </w:t>
      </w:r>
      <w:r w:rsidR="00E36354" w:rsidRPr="009C56A9">
        <w:rPr>
          <w:sz w:val="24"/>
          <w:szCs w:val="24"/>
        </w:rPr>
        <w:t>аспирантов</w:t>
      </w:r>
      <w:r w:rsidRPr="009C56A9">
        <w:rPr>
          <w:sz w:val="24"/>
          <w:szCs w:val="24"/>
        </w:rPr>
        <w:t>, список лит</w:t>
      </w:r>
      <w:r w:rsidRPr="009C56A9">
        <w:rPr>
          <w:sz w:val="24"/>
          <w:szCs w:val="24"/>
        </w:rPr>
        <w:t>е</w:t>
      </w:r>
      <w:r w:rsidRPr="009C56A9">
        <w:rPr>
          <w:sz w:val="24"/>
          <w:szCs w:val="24"/>
        </w:rPr>
        <w:t>ратуры, необходимой для усвоения данной темы. Подготовка к практическому занятию должна начинаться с прочтения художественного текста. При изучении предложенной литературы нео</w:t>
      </w:r>
      <w:r w:rsidRPr="009C56A9">
        <w:rPr>
          <w:sz w:val="24"/>
          <w:szCs w:val="24"/>
        </w:rPr>
        <w:t>б</w:t>
      </w:r>
      <w:r w:rsidRPr="009C56A9">
        <w:rPr>
          <w:sz w:val="24"/>
          <w:szCs w:val="24"/>
        </w:rPr>
        <w:t>ходимо ориентироваться на предлагаемые в плане вопросы.</w:t>
      </w:r>
    </w:p>
    <w:p w:rsidR="00137B66" w:rsidRPr="009C56A9" w:rsidRDefault="00137B66" w:rsidP="009C56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Существенную помощь при подготовке к </w:t>
      </w:r>
      <w:r w:rsidR="00E36354" w:rsidRPr="009C56A9">
        <w:rPr>
          <w:sz w:val="24"/>
          <w:szCs w:val="24"/>
        </w:rPr>
        <w:t>зачёту и исследовательской работе</w:t>
      </w:r>
      <w:r w:rsidRPr="009C56A9">
        <w:rPr>
          <w:sz w:val="24"/>
          <w:szCs w:val="24"/>
        </w:rPr>
        <w:t xml:space="preserve"> окажет список основной и дополнительной литературы. Он поможет не только закрепить те вопросы, которые освещались в курсе лекций и практических занятий, но и </w:t>
      </w:r>
      <w:r w:rsidR="00F92647" w:rsidRPr="009C56A9">
        <w:rPr>
          <w:sz w:val="24"/>
          <w:szCs w:val="24"/>
        </w:rPr>
        <w:t xml:space="preserve">глубже </w:t>
      </w:r>
      <w:r w:rsidRPr="009C56A9">
        <w:rPr>
          <w:sz w:val="24"/>
          <w:szCs w:val="24"/>
        </w:rPr>
        <w:t>освоить темы, предлагаемые для самостоятельного изучения.</w:t>
      </w:r>
    </w:p>
    <w:p w:rsidR="004B1FDC" w:rsidRDefault="004B1FDC" w:rsidP="004B1FDC">
      <w:pPr>
        <w:jc w:val="center"/>
        <w:rPr>
          <w:b/>
          <w:sz w:val="24"/>
          <w:szCs w:val="24"/>
        </w:rPr>
      </w:pPr>
    </w:p>
    <w:p w:rsidR="00346478" w:rsidRDefault="00346478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1FDC" w:rsidRPr="004B1FDC" w:rsidRDefault="004B1FDC" w:rsidP="004B1FDC">
      <w:pPr>
        <w:jc w:val="center"/>
        <w:rPr>
          <w:b/>
          <w:sz w:val="24"/>
          <w:szCs w:val="24"/>
          <w:highlight w:val="yellow"/>
        </w:rPr>
      </w:pPr>
      <w:r w:rsidRPr="004B1FDC">
        <w:rPr>
          <w:b/>
          <w:sz w:val="24"/>
          <w:szCs w:val="24"/>
        </w:rPr>
        <w:lastRenderedPageBreak/>
        <w:t xml:space="preserve">Учебно-методическое обеспечение самостоятельной работы </w:t>
      </w:r>
      <w:r w:rsidR="005A7667">
        <w:rPr>
          <w:b/>
          <w:sz w:val="24"/>
          <w:szCs w:val="24"/>
        </w:rPr>
        <w:t>аспирантов</w:t>
      </w:r>
      <w:r w:rsidRPr="004B1FDC">
        <w:rPr>
          <w:b/>
          <w:sz w:val="24"/>
          <w:szCs w:val="24"/>
        </w:rPr>
        <w:t xml:space="preserve"> по дисциплине</w:t>
      </w:r>
    </w:p>
    <w:tbl>
      <w:tblPr>
        <w:tblW w:w="9771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6"/>
        <w:gridCol w:w="3118"/>
        <w:gridCol w:w="1559"/>
        <w:gridCol w:w="1418"/>
      </w:tblGrid>
      <w:tr w:rsidR="004B1FDC" w:rsidRPr="004B1FDC" w:rsidTr="00346478">
        <w:trPr>
          <w:trHeight w:val="756"/>
          <w:jc w:val="center"/>
        </w:trPr>
        <w:tc>
          <w:tcPr>
            <w:tcW w:w="3676" w:type="dxa"/>
            <w:vAlign w:val="center"/>
          </w:tcPr>
          <w:p w:rsidR="004B1FDC" w:rsidRPr="004B1FDC" w:rsidRDefault="004B1FDC" w:rsidP="00346478">
            <w:pPr>
              <w:jc w:val="center"/>
              <w:rPr>
                <w:b/>
                <w:sz w:val="24"/>
                <w:szCs w:val="24"/>
              </w:rPr>
            </w:pPr>
            <w:r w:rsidRPr="004B1FDC">
              <w:rPr>
                <w:b/>
                <w:sz w:val="24"/>
                <w:szCs w:val="24"/>
              </w:rPr>
              <w:t xml:space="preserve">Наименование раздела </w:t>
            </w:r>
          </w:p>
          <w:p w:rsidR="004B1FDC" w:rsidRPr="004B1FDC" w:rsidRDefault="004B1FDC" w:rsidP="00346478">
            <w:pPr>
              <w:jc w:val="center"/>
              <w:rPr>
                <w:b/>
                <w:sz w:val="24"/>
                <w:szCs w:val="24"/>
              </w:rPr>
            </w:pPr>
            <w:r w:rsidRPr="004B1FDC">
              <w:rPr>
                <w:b/>
                <w:sz w:val="24"/>
                <w:szCs w:val="24"/>
              </w:rPr>
              <w:t>(темы)</w:t>
            </w:r>
          </w:p>
          <w:p w:rsidR="004B1FDC" w:rsidRPr="004B1FDC" w:rsidRDefault="004B1FDC" w:rsidP="00346478">
            <w:pPr>
              <w:widowControl w:val="0"/>
              <w:jc w:val="center"/>
              <w:rPr>
                <w:sz w:val="24"/>
                <w:szCs w:val="24"/>
              </w:rPr>
            </w:pPr>
            <w:r w:rsidRPr="004B1FDC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B1FDC" w:rsidRPr="004B1FDC" w:rsidRDefault="004B1FDC" w:rsidP="003464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B1FDC">
              <w:rPr>
                <w:b/>
                <w:sz w:val="24"/>
                <w:szCs w:val="24"/>
              </w:rPr>
              <w:t xml:space="preserve">Формы/виды </w:t>
            </w:r>
          </w:p>
          <w:p w:rsidR="004B1FDC" w:rsidRPr="004B1FDC" w:rsidRDefault="004B1FDC" w:rsidP="00346478">
            <w:pPr>
              <w:widowControl w:val="0"/>
              <w:jc w:val="center"/>
              <w:rPr>
                <w:sz w:val="24"/>
                <w:szCs w:val="24"/>
              </w:rPr>
            </w:pPr>
            <w:r w:rsidRPr="004B1FDC">
              <w:rPr>
                <w:b/>
                <w:sz w:val="24"/>
                <w:szCs w:val="24"/>
              </w:rPr>
              <w:t>самостоятельной работы</w:t>
            </w:r>
          </w:p>
        </w:tc>
        <w:tc>
          <w:tcPr>
            <w:tcW w:w="1559" w:type="dxa"/>
            <w:vAlign w:val="center"/>
          </w:tcPr>
          <w:p w:rsidR="004B1FDC" w:rsidRPr="004B1FDC" w:rsidRDefault="004B1FDC" w:rsidP="003464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B1FDC">
              <w:rPr>
                <w:b/>
                <w:sz w:val="24"/>
                <w:szCs w:val="24"/>
              </w:rPr>
              <w:t xml:space="preserve">Кол-во </w:t>
            </w:r>
          </w:p>
          <w:p w:rsidR="004B1FDC" w:rsidRPr="004B1FDC" w:rsidRDefault="004B1FDC" w:rsidP="003464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B1FDC">
              <w:rPr>
                <w:b/>
                <w:sz w:val="24"/>
                <w:szCs w:val="24"/>
              </w:rPr>
              <w:t>часов, в</w:t>
            </w:r>
          </w:p>
          <w:p w:rsidR="004B1FDC" w:rsidRPr="004B1FDC" w:rsidRDefault="004B1FDC" w:rsidP="00346478">
            <w:pPr>
              <w:widowControl w:val="0"/>
              <w:jc w:val="center"/>
              <w:rPr>
                <w:sz w:val="24"/>
                <w:szCs w:val="24"/>
              </w:rPr>
            </w:pPr>
            <w:r w:rsidRPr="004B1FDC">
              <w:rPr>
                <w:b/>
                <w:sz w:val="24"/>
                <w:szCs w:val="24"/>
              </w:rPr>
              <w:t>соответс</w:t>
            </w:r>
            <w:r w:rsidRPr="004B1FDC">
              <w:rPr>
                <w:b/>
                <w:sz w:val="24"/>
                <w:szCs w:val="24"/>
              </w:rPr>
              <w:t>т</w:t>
            </w:r>
            <w:r w:rsidRPr="004B1FDC">
              <w:rPr>
                <w:b/>
                <w:sz w:val="24"/>
                <w:szCs w:val="24"/>
              </w:rPr>
              <w:t>вии с уче</w:t>
            </w:r>
            <w:r w:rsidRPr="004B1FDC">
              <w:rPr>
                <w:b/>
                <w:sz w:val="24"/>
                <w:szCs w:val="24"/>
              </w:rPr>
              <w:t>б</w:t>
            </w:r>
            <w:r w:rsidRPr="004B1FDC">
              <w:rPr>
                <w:b/>
                <w:sz w:val="24"/>
                <w:szCs w:val="24"/>
              </w:rPr>
              <w:t>но-тематич</w:t>
            </w:r>
            <w:r w:rsidRPr="004B1FDC">
              <w:rPr>
                <w:b/>
                <w:sz w:val="24"/>
                <w:szCs w:val="24"/>
              </w:rPr>
              <w:t>е</w:t>
            </w:r>
            <w:r w:rsidRPr="004B1FDC">
              <w:rPr>
                <w:b/>
                <w:sz w:val="24"/>
                <w:szCs w:val="24"/>
              </w:rPr>
              <w:t>ским пл</w:t>
            </w:r>
            <w:r w:rsidRPr="004B1FDC">
              <w:rPr>
                <w:b/>
                <w:sz w:val="24"/>
                <w:szCs w:val="24"/>
              </w:rPr>
              <w:t>а</w:t>
            </w:r>
            <w:r w:rsidRPr="004B1FDC">
              <w:rPr>
                <w:b/>
                <w:sz w:val="24"/>
                <w:szCs w:val="24"/>
              </w:rPr>
              <w:t>ном</w:t>
            </w:r>
          </w:p>
        </w:tc>
        <w:tc>
          <w:tcPr>
            <w:tcW w:w="1418" w:type="dxa"/>
            <w:vAlign w:val="center"/>
          </w:tcPr>
          <w:p w:rsidR="004B1FDC" w:rsidRPr="004B1FDC" w:rsidRDefault="004B1FDC" w:rsidP="003464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B1FDC">
              <w:rPr>
                <w:b/>
                <w:sz w:val="24"/>
                <w:szCs w:val="24"/>
              </w:rPr>
              <w:t>Формы</w:t>
            </w:r>
          </w:p>
          <w:p w:rsidR="004B1FDC" w:rsidRPr="004B1FDC" w:rsidRDefault="004B1FDC" w:rsidP="003464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B1FDC">
              <w:rPr>
                <w:b/>
                <w:sz w:val="24"/>
                <w:szCs w:val="24"/>
              </w:rPr>
              <w:t xml:space="preserve"> контроля СРС</w:t>
            </w:r>
          </w:p>
        </w:tc>
      </w:tr>
      <w:tr w:rsidR="005F74C4" w:rsidRPr="004B1FDC" w:rsidTr="00346478">
        <w:trPr>
          <w:trHeight w:val="397"/>
          <w:jc w:val="center"/>
        </w:trPr>
        <w:tc>
          <w:tcPr>
            <w:tcW w:w="3676" w:type="dxa"/>
          </w:tcPr>
          <w:p w:rsidR="005F74C4" w:rsidRPr="009C56A9" w:rsidRDefault="005F74C4" w:rsidP="00346478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Деревенская проза: генезис и сущность понятия.</w:t>
            </w:r>
          </w:p>
        </w:tc>
        <w:tc>
          <w:tcPr>
            <w:tcW w:w="3118" w:type="dxa"/>
            <w:shd w:val="clear" w:color="auto" w:fill="auto"/>
          </w:tcPr>
          <w:p w:rsidR="005F74C4" w:rsidRPr="00565D5A" w:rsidRDefault="005F74C4">
            <w:pPr>
              <w:rPr>
                <w:sz w:val="24"/>
                <w:szCs w:val="24"/>
              </w:rPr>
            </w:pPr>
            <w:r w:rsidRPr="00565D5A">
              <w:rPr>
                <w:bCs/>
                <w:iCs/>
                <w:spacing w:val="-2"/>
                <w:sz w:val="24"/>
                <w:szCs w:val="24"/>
              </w:rPr>
              <w:t>Работа с учебной литерат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у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рой, со справочной литер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а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турой</w:t>
            </w:r>
          </w:p>
        </w:tc>
        <w:tc>
          <w:tcPr>
            <w:tcW w:w="1559" w:type="dxa"/>
            <w:vAlign w:val="center"/>
          </w:tcPr>
          <w:p w:rsidR="005F74C4" w:rsidRPr="009C56A9" w:rsidRDefault="005F74C4" w:rsidP="00346478">
            <w:pPr>
              <w:jc w:val="center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F74C4" w:rsidRDefault="005F74C4">
            <w:r w:rsidRPr="007E7F20">
              <w:rPr>
                <w:spacing w:val="-2"/>
                <w:sz w:val="24"/>
                <w:szCs w:val="24"/>
                <w:lang w:eastAsia="ru-RU"/>
              </w:rPr>
              <w:t>Зачёт</w:t>
            </w:r>
          </w:p>
        </w:tc>
      </w:tr>
      <w:tr w:rsidR="005F74C4" w:rsidRPr="004B1FDC" w:rsidTr="00346478">
        <w:trPr>
          <w:trHeight w:val="418"/>
          <w:jc w:val="center"/>
        </w:trPr>
        <w:tc>
          <w:tcPr>
            <w:tcW w:w="3676" w:type="dxa"/>
          </w:tcPr>
          <w:p w:rsidR="005F74C4" w:rsidRPr="009C56A9" w:rsidRDefault="005F74C4" w:rsidP="00346478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Два вектора развития «дереве</w:t>
            </w:r>
            <w:r w:rsidRPr="009C56A9">
              <w:rPr>
                <w:sz w:val="24"/>
                <w:szCs w:val="24"/>
              </w:rPr>
              <w:t>н</w:t>
            </w:r>
            <w:r w:rsidRPr="009C56A9">
              <w:rPr>
                <w:sz w:val="24"/>
                <w:szCs w:val="24"/>
              </w:rPr>
              <w:t>ской прозы»: В. Овечкин «Ра</w:t>
            </w:r>
            <w:r w:rsidRPr="009C56A9">
              <w:rPr>
                <w:sz w:val="24"/>
                <w:szCs w:val="24"/>
              </w:rPr>
              <w:t>й</w:t>
            </w:r>
            <w:r w:rsidRPr="009C56A9">
              <w:rPr>
                <w:sz w:val="24"/>
                <w:szCs w:val="24"/>
              </w:rPr>
              <w:t>онные будни» и Е. Дорош «Дер</w:t>
            </w:r>
            <w:r w:rsidRPr="009C56A9">
              <w:rPr>
                <w:sz w:val="24"/>
                <w:szCs w:val="24"/>
              </w:rPr>
              <w:t>е</w:t>
            </w:r>
            <w:r w:rsidRPr="009C56A9">
              <w:rPr>
                <w:sz w:val="24"/>
                <w:szCs w:val="24"/>
              </w:rPr>
              <w:t>венский дневник».</w:t>
            </w:r>
          </w:p>
        </w:tc>
        <w:tc>
          <w:tcPr>
            <w:tcW w:w="3118" w:type="dxa"/>
            <w:shd w:val="clear" w:color="auto" w:fill="auto"/>
          </w:tcPr>
          <w:p w:rsidR="005F74C4" w:rsidRPr="00565D5A" w:rsidRDefault="005F74C4">
            <w:pPr>
              <w:rPr>
                <w:sz w:val="24"/>
                <w:szCs w:val="24"/>
              </w:rPr>
            </w:pPr>
            <w:r w:rsidRPr="00565D5A">
              <w:rPr>
                <w:bCs/>
                <w:iCs/>
                <w:spacing w:val="-2"/>
                <w:sz w:val="24"/>
                <w:szCs w:val="24"/>
              </w:rPr>
              <w:t>Работа с учебной литерат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у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рой, со справочной литер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а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турой</w:t>
            </w:r>
          </w:p>
        </w:tc>
        <w:tc>
          <w:tcPr>
            <w:tcW w:w="1559" w:type="dxa"/>
            <w:vAlign w:val="center"/>
          </w:tcPr>
          <w:p w:rsidR="005F74C4" w:rsidRPr="009C56A9" w:rsidRDefault="005F74C4" w:rsidP="00346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F74C4" w:rsidRDefault="005F74C4">
            <w:r w:rsidRPr="007E7F20">
              <w:rPr>
                <w:spacing w:val="-2"/>
                <w:sz w:val="24"/>
                <w:szCs w:val="24"/>
                <w:lang w:eastAsia="ru-RU"/>
              </w:rPr>
              <w:t>Зачёт</w:t>
            </w:r>
          </w:p>
        </w:tc>
      </w:tr>
      <w:tr w:rsidR="005F74C4" w:rsidRPr="004B1FDC" w:rsidTr="00346478">
        <w:trPr>
          <w:trHeight w:val="410"/>
          <w:jc w:val="center"/>
        </w:trPr>
        <w:tc>
          <w:tcPr>
            <w:tcW w:w="3676" w:type="dxa"/>
          </w:tcPr>
          <w:p w:rsidR="005F74C4" w:rsidRPr="009C56A9" w:rsidRDefault="005F74C4" w:rsidP="00346478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Рассказ А.И. Солженицына «Матрёнин двор» как один из истоков «деревенской прозы».</w:t>
            </w:r>
          </w:p>
        </w:tc>
        <w:tc>
          <w:tcPr>
            <w:tcW w:w="3118" w:type="dxa"/>
            <w:shd w:val="clear" w:color="auto" w:fill="auto"/>
          </w:tcPr>
          <w:p w:rsidR="005F74C4" w:rsidRPr="00565D5A" w:rsidRDefault="005F74C4">
            <w:pPr>
              <w:rPr>
                <w:sz w:val="24"/>
                <w:szCs w:val="24"/>
              </w:rPr>
            </w:pPr>
            <w:r w:rsidRPr="00565D5A">
              <w:rPr>
                <w:bCs/>
                <w:iCs/>
                <w:spacing w:val="-2"/>
                <w:sz w:val="24"/>
                <w:szCs w:val="24"/>
              </w:rPr>
              <w:t>Работа с учебной литерат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у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рой, со справочной литер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а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турой</w:t>
            </w:r>
          </w:p>
        </w:tc>
        <w:tc>
          <w:tcPr>
            <w:tcW w:w="1559" w:type="dxa"/>
          </w:tcPr>
          <w:p w:rsidR="005F74C4" w:rsidRDefault="005F74C4" w:rsidP="00346478">
            <w:pPr>
              <w:jc w:val="center"/>
            </w:pPr>
            <w:r w:rsidRPr="00B149D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F74C4" w:rsidRDefault="005F74C4">
            <w:r w:rsidRPr="007E7F20">
              <w:rPr>
                <w:spacing w:val="-2"/>
                <w:sz w:val="24"/>
                <w:szCs w:val="24"/>
                <w:lang w:eastAsia="ru-RU"/>
              </w:rPr>
              <w:t>Зачёт</w:t>
            </w:r>
          </w:p>
        </w:tc>
      </w:tr>
      <w:tr w:rsidR="005F74C4" w:rsidRPr="004B1FDC" w:rsidTr="00346478">
        <w:trPr>
          <w:trHeight w:val="410"/>
          <w:jc w:val="center"/>
        </w:trPr>
        <w:tc>
          <w:tcPr>
            <w:tcW w:w="3676" w:type="dxa"/>
          </w:tcPr>
          <w:p w:rsidR="005F74C4" w:rsidRPr="009C56A9" w:rsidRDefault="005F74C4" w:rsidP="00346478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Две интерпретации русского н</w:t>
            </w:r>
            <w:r w:rsidRPr="009C56A9">
              <w:rPr>
                <w:sz w:val="24"/>
                <w:szCs w:val="24"/>
              </w:rPr>
              <w:t>а</w:t>
            </w:r>
            <w:r w:rsidRPr="009C56A9">
              <w:rPr>
                <w:sz w:val="24"/>
                <w:szCs w:val="24"/>
              </w:rPr>
              <w:t>ционального характера: «Живой» Б. Можаева и «Привычное дело» В. Белова.</w:t>
            </w:r>
          </w:p>
        </w:tc>
        <w:tc>
          <w:tcPr>
            <w:tcW w:w="3118" w:type="dxa"/>
            <w:shd w:val="clear" w:color="auto" w:fill="auto"/>
          </w:tcPr>
          <w:p w:rsidR="005F74C4" w:rsidRPr="00565D5A" w:rsidRDefault="005F74C4">
            <w:pPr>
              <w:rPr>
                <w:sz w:val="24"/>
                <w:szCs w:val="24"/>
              </w:rPr>
            </w:pPr>
            <w:r w:rsidRPr="00565D5A">
              <w:rPr>
                <w:bCs/>
                <w:iCs/>
                <w:spacing w:val="-2"/>
                <w:sz w:val="24"/>
                <w:szCs w:val="24"/>
              </w:rPr>
              <w:t>Работа с учебной литерат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у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рой, со справочной литер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а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турой</w:t>
            </w:r>
          </w:p>
        </w:tc>
        <w:tc>
          <w:tcPr>
            <w:tcW w:w="1559" w:type="dxa"/>
          </w:tcPr>
          <w:p w:rsidR="005F74C4" w:rsidRDefault="005F74C4" w:rsidP="00346478">
            <w:pPr>
              <w:jc w:val="center"/>
            </w:pPr>
            <w:r w:rsidRPr="00B149D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F74C4" w:rsidRDefault="005F74C4">
            <w:r w:rsidRPr="007E7F20">
              <w:rPr>
                <w:spacing w:val="-2"/>
                <w:sz w:val="24"/>
                <w:szCs w:val="24"/>
                <w:lang w:eastAsia="ru-RU"/>
              </w:rPr>
              <w:t>Зачёт</w:t>
            </w:r>
          </w:p>
        </w:tc>
      </w:tr>
      <w:tr w:rsidR="005F74C4" w:rsidRPr="004B1FDC" w:rsidTr="00346478">
        <w:trPr>
          <w:trHeight w:val="410"/>
          <w:jc w:val="center"/>
        </w:trPr>
        <w:tc>
          <w:tcPr>
            <w:tcW w:w="3676" w:type="dxa"/>
          </w:tcPr>
          <w:p w:rsidR="005F74C4" w:rsidRPr="009C56A9" w:rsidRDefault="005F74C4" w:rsidP="00346478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Тема коллективизации в «дер</w:t>
            </w:r>
            <w:r w:rsidRPr="009C56A9">
              <w:rPr>
                <w:sz w:val="24"/>
                <w:szCs w:val="24"/>
              </w:rPr>
              <w:t>е</w:t>
            </w:r>
            <w:r w:rsidRPr="009C56A9">
              <w:rPr>
                <w:sz w:val="24"/>
                <w:szCs w:val="24"/>
              </w:rPr>
              <w:t>венской прозе».</w:t>
            </w:r>
          </w:p>
        </w:tc>
        <w:tc>
          <w:tcPr>
            <w:tcW w:w="3118" w:type="dxa"/>
            <w:shd w:val="clear" w:color="auto" w:fill="auto"/>
          </w:tcPr>
          <w:p w:rsidR="005F74C4" w:rsidRPr="00565D5A" w:rsidRDefault="005F74C4">
            <w:pPr>
              <w:rPr>
                <w:sz w:val="24"/>
                <w:szCs w:val="24"/>
              </w:rPr>
            </w:pPr>
            <w:r w:rsidRPr="00565D5A">
              <w:rPr>
                <w:bCs/>
                <w:iCs/>
                <w:spacing w:val="-2"/>
                <w:sz w:val="24"/>
                <w:szCs w:val="24"/>
              </w:rPr>
              <w:t>Работа с учебной литерат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у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рой, со справочной литер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а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турой</w:t>
            </w:r>
          </w:p>
        </w:tc>
        <w:tc>
          <w:tcPr>
            <w:tcW w:w="1559" w:type="dxa"/>
          </w:tcPr>
          <w:p w:rsidR="005F74C4" w:rsidRDefault="005F74C4" w:rsidP="00346478">
            <w:pPr>
              <w:jc w:val="center"/>
            </w:pPr>
            <w:r w:rsidRPr="00B149D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F74C4" w:rsidRDefault="005F74C4">
            <w:r w:rsidRPr="007E7F20">
              <w:rPr>
                <w:spacing w:val="-2"/>
                <w:sz w:val="24"/>
                <w:szCs w:val="24"/>
                <w:lang w:eastAsia="ru-RU"/>
              </w:rPr>
              <w:t>Зачёт</w:t>
            </w:r>
          </w:p>
        </w:tc>
      </w:tr>
      <w:tr w:rsidR="005F74C4" w:rsidRPr="004B1FDC" w:rsidTr="00346478">
        <w:trPr>
          <w:trHeight w:val="410"/>
          <w:jc w:val="center"/>
        </w:trPr>
        <w:tc>
          <w:tcPr>
            <w:tcW w:w="3676" w:type="dxa"/>
          </w:tcPr>
          <w:p w:rsidR="005F74C4" w:rsidRPr="009C56A9" w:rsidRDefault="005F74C4" w:rsidP="00346478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Художественное изображение русского национального хара</w:t>
            </w:r>
            <w:r w:rsidRPr="009C56A9">
              <w:rPr>
                <w:sz w:val="24"/>
                <w:szCs w:val="24"/>
              </w:rPr>
              <w:t>к</w:t>
            </w:r>
            <w:r w:rsidRPr="009C56A9">
              <w:rPr>
                <w:sz w:val="24"/>
                <w:szCs w:val="24"/>
              </w:rPr>
              <w:t>тера в прозе В. Распутина.</w:t>
            </w:r>
          </w:p>
        </w:tc>
        <w:tc>
          <w:tcPr>
            <w:tcW w:w="3118" w:type="dxa"/>
            <w:shd w:val="clear" w:color="auto" w:fill="auto"/>
          </w:tcPr>
          <w:p w:rsidR="005F74C4" w:rsidRPr="00565D5A" w:rsidRDefault="005F74C4">
            <w:pPr>
              <w:rPr>
                <w:sz w:val="24"/>
                <w:szCs w:val="24"/>
              </w:rPr>
            </w:pPr>
            <w:r w:rsidRPr="00565D5A">
              <w:rPr>
                <w:bCs/>
                <w:iCs/>
                <w:spacing w:val="-2"/>
                <w:sz w:val="24"/>
                <w:szCs w:val="24"/>
              </w:rPr>
              <w:t>Работа с учебной литерат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у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рой, со справочной литер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а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турой</w:t>
            </w:r>
          </w:p>
        </w:tc>
        <w:tc>
          <w:tcPr>
            <w:tcW w:w="1559" w:type="dxa"/>
          </w:tcPr>
          <w:p w:rsidR="005F74C4" w:rsidRDefault="005F74C4" w:rsidP="00346478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F74C4" w:rsidRDefault="005F74C4">
            <w:r w:rsidRPr="007E7F20">
              <w:rPr>
                <w:spacing w:val="-2"/>
                <w:sz w:val="24"/>
                <w:szCs w:val="24"/>
                <w:lang w:eastAsia="ru-RU"/>
              </w:rPr>
              <w:t>Зачёт</w:t>
            </w:r>
          </w:p>
        </w:tc>
      </w:tr>
      <w:tr w:rsidR="005F74C4" w:rsidRPr="004B1FDC" w:rsidTr="00346478">
        <w:trPr>
          <w:trHeight w:val="410"/>
          <w:jc w:val="center"/>
        </w:trPr>
        <w:tc>
          <w:tcPr>
            <w:tcW w:w="3676" w:type="dxa"/>
          </w:tcPr>
          <w:p w:rsidR="005F74C4" w:rsidRPr="009C56A9" w:rsidRDefault="005F74C4" w:rsidP="00346478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«Прощание с Матёрой» В. Распутина как художестве</w:t>
            </w:r>
            <w:r w:rsidRPr="009C56A9">
              <w:rPr>
                <w:sz w:val="24"/>
                <w:szCs w:val="24"/>
              </w:rPr>
              <w:t>н</w:t>
            </w:r>
            <w:r w:rsidRPr="009C56A9">
              <w:rPr>
                <w:sz w:val="24"/>
                <w:szCs w:val="24"/>
              </w:rPr>
              <w:t>ное исследование исчезновения «деревенского космоса».</w:t>
            </w:r>
          </w:p>
        </w:tc>
        <w:tc>
          <w:tcPr>
            <w:tcW w:w="3118" w:type="dxa"/>
            <w:shd w:val="clear" w:color="auto" w:fill="auto"/>
          </w:tcPr>
          <w:p w:rsidR="005F74C4" w:rsidRPr="00565D5A" w:rsidRDefault="005F74C4">
            <w:pPr>
              <w:rPr>
                <w:sz w:val="24"/>
                <w:szCs w:val="24"/>
              </w:rPr>
            </w:pPr>
            <w:r w:rsidRPr="00565D5A">
              <w:rPr>
                <w:bCs/>
                <w:iCs/>
                <w:spacing w:val="-2"/>
                <w:sz w:val="24"/>
                <w:szCs w:val="24"/>
              </w:rPr>
              <w:t>Работа с учебной литерат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у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рой, со справочной литер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а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турой</w:t>
            </w:r>
          </w:p>
        </w:tc>
        <w:tc>
          <w:tcPr>
            <w:tcW w:w="1559" w:type="dxa"/>
          </w:tcPr>
          <w:p w:rsidR="005F74C4" w:rsidRDefault="005F74C4" w:rsidP="00346478">
            <w:pPr>
              <w:jc w:val="center"/>
            </w:pPr>
            <w:r w:rsidRPr="00B149D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F74C4" w:rsidRDefault="005F74C4">
            <w:r w:rsidRPr="007E7F20">
              <w:rPr>
                <w:spacing w:val="-2"/>
                <w:sz w:val="24"/>
                <w:szCs w:val="24"/>
                <w:lang w:eastAsia="ru-RU"/>
              </w:rPr>
              <w:t>Зачёт</w:t>
            </w:r>
          </w:p>
        </w:tc>
      </w:tr>
      <w:tr w:rsidR="005F74C4" w:rsidRPr="004B1FDC" w:rsidTr="00346478">
        <w:trPr>
          <w:trHeight w:val="410"/>
          <w:jc w:val="center"/>
        </w:trPr>
        <w:tc>
          <w:tcPr>
            <w:tcW w:w="3676" w:type="dxa"/>
          </w:tcPr>
          <w:p w:rsidR="005F74C4" w:rsidRPr="009C56A9" w:rsidRDefault="005F74C4" w:rsidP="00346478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Тетралогия Ф.Абрамова «Братья и сёстры»: пути русского крест</w:t>
            </w:r>
            <w:r w:rsidRPr="009C56A9">
              <w:rPr>
                <w:sz w:val="24"/>
                <w:szCs w:val="24"/>
              </w:rPr>
              <w:t>ь</w:t>
            </w:r>
            <w:r w:rsidRPr="009C56A9">
              <w:rPr>
                <w:sz w:val="24"/>
                <w:szCs w:val="24"/>
              </w:rPr>
              <w:t>янства.</w:t>
            </w:r>
          </w:p>
        </w:tc>
        <w:tc>
          <w:tcPr>
            <w:tcW w:w="3118" w:type="dxa"/>
            <w:shd w:val="clear" w:color="auto" w:fill="auto"/>
          </w:tcPr>
          <w:p w:rsidR="005F74C4" w:rsidRPr="00565D5A" w:rsidRDefault="005F74C4">
            <w:pPr>
              <w:rPr>
                <w:sz w:val="24"/>
                <w:szCs w:val="24"/>
              </w:rPr>
            </w:pPr>
            <w:r w:rsidRPr="00565D5A">
              <w:rPr>
                <w:bCs/>
                <w:iCs/>
                <w:spacing w:val="-2"/>
                <w:sz w:val="24"/>
                <w:szCs w:val="24"/>
              </w:rPr>
              <w:t>Работа с учебной литерат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у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рой, со справочной литер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а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турой</w:t>
            </w:r>
          </w:p>
        </w:tc>
        <w:tc>
          <w:tcPr>
            <w:tcW w:w="1559" w:type="dxa"/>
          </w:tcPr>
          <w:p w:rsidR="005F74C4" w:rsidRDefault="005F74C4" w:rsidP="00346478">
            <w:pPr>
              <w:jc w:val="center"/>
            </w:pPr>
            <w:r w:rsidRPr="00B149D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F74C4" w:rsidRDefault="005F74C4">
            <w:r w:rsidRPr="007E7F20">
              <w:rPr>
                <w:spacing w:val="-2"/>
                <w:sz w:val="24"/>
                <w:szCs w:val="24"/>
                <w:lang w:eastAsia="ru-RU"/>
              </w:rPr>
              <w:t>Зачёт</w:t>
            </w:r>
          </w:p>
        </w:tc>
      </w:tr>
      <w:tr w:rsidR="005F74C4" w:rsidRPr="004B1FDC" w:rsidTr="00346478">
        <w:trPr>
          <w:trHeight w:val="410"/>
          <w:jc w:val="center"/>
        </w:trPr>
        <w:tc>
          <w:tcPr>
            <w:tcW w:w="3676" w:type="dxa"/>
          </w:tcPr>
          <w:p w:rsidR="005F74C4" w:rsidRPr="009C56A9" w:rsidRDefault="005F74C4" w:rsidP="00346478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«Последний поклон» В. Астафьева: образ национал</w:t>
            </w:r>
            <w:r w:rsidRPr="009C56A9">
              <w:rPr>
                <w:sz w:val="24"/>
                <w:szCs w:val="24"/>
              </w:rPr>
              <w:t>ь</w:t>
            </w:r>
            <w:r w:rsidRPr="009C56A9">
              <w:rPr>
                <w:sz w:val="24"/>
                <w:szCs w:val="24"/>
              </w:rPr>
              <w:t>ного мира.</w:t>
            </w:r>
          </w:p>
        </w:tc>
        <w:tc>
          <w:tcPr>
            <w:tcW w:w="3118" w:type="dxa"/>
            <w:shd w:val="clear" w:color="auto" w:fill="auto"/>
          </w:tcPr>
          <w:p w:rsidR="005F74C4" w:rsidRPr="00565D5A" w:rsidRDefault="005F74C4">
            <w:pPr>
              <w:rPr>
                <w:sz w:val="24"/>
                <w:szCs w:val="24"/>
              </w:rPr>
            </w:pPr>
            <w:r w:rsidRPr="00565D5A">
              <w:rPr>
                <w:bCs/>
                <w:iCs/>
                <w:spacing w:val="-2"/>
                <w:sz w:val="24"/>
                <w:szCs w:val="24"/>
              </w:rPr>
              <w:t>Работа с учебной литерат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у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рой, со справочной литер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а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турой</w:t>
            </w:r>
          </w:p>
        </w:tc>
        <w:tc>
          <w:tcPr>
            <w:tcW w:w="1559" w:type="dxa"/>
          </w:tcPr>
          <w:p w:rsidR="005F74C4" w:rsidRDefault="005F74C4" w:rsidP="00346478">
            <w:pPr>
              <w:jc w:val="center"/>
            </w:pPr>
            <w:r w:rsidRPr="00B149D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F74C4" w:rsidRDefault="005F74C4">
            <w:r w:rsidRPr="007E7F20">
              <w:rPr>
                <w:spacing w:val="-2"/>
                <w:sz w:val="24"/>
                <w:szCs w:val="24"/>
                <w:lang w:eastAsia="ru-RU"/>
              </w:rPr>
              <w:t>Зачёт</w:t>
            </w:r>
          </w:p>
        </w:tc>
      </w:tr>
      <w:tr w:rsidR="005F74C4" w:rsidRPr="004B1FDC" w:rsidTr="00346478">
        <w:trPr>
          <w:trHeight w:val="410"/>
          <w:jc w:val="center"/>
        </w:trPr>
        <w:tc>
          <w:tcPr>
            <w:tcW w:w="3676" w:type="dxa"/>
          </w:tcPr>
          <w:p w:rsidR="005F74C4" w:rsidRPr="009C56A9" w:rsidRDefault="005F74C4" w:rsidP="00346478">
            <w:pPr>
              <w:jc w:val="both"/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Новеллистика В.Шукшина.</w:t>
            </w:r>
          </w:p>
        </w:tc>
        <w:tc>
          <w:tcPr>
            <w:tcW w:w="3118" w:type="dxa"/>
            <w:shd w:val="clear" w:color="auto" w:fill="auto"/>
          </w:tcPr>
          <w:p w:rsidR="005F74C4" w:rsidRPr="00565D5A" w:rsidRDefault="005F74C4">
            <w:pPr>
              <w:rPr>
                <w:sz w:val="24"/>
                <w:szCs w:val="24"/>
              </w:rPr>
            </w:pPr>
            <w:r w:rsidRPr="00565D5A">
              <w:rPr>
                <w:bCs/>
                <w:iCs/>
                <w:spacing w:val="-2"/>
                <w:sz w:val="24"/>
                <w:szCs w:val="24"/>
              </w:rPr>
              <w:t>Работа с учебной литерат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у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рой, со справочной литер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а</w:t>
            </w:r>
            <w:r w:rsidRPr="00565D5A">
              <w:rPr>
                <w:bCs/>
                <w:iCs/>
                <w:spacing w:val="-2"/>
                <w:sz w:val="24"/>
                <w:szCs w:val="24"/>
              </w:rPr>
              <w:t>турой</w:t>
            </w:r>
          </w:p>
        </w:tc>
        <w:tc>
          <w:tcPr>
            <w:tcW w:w="1559" w:type="dxa"/>
          </w:tcPr>
          <w:p w:rsidR="005F74C4" w:rsidRDefault="005F74C4" w:rsidP="00346478">
            <w:pPr>
              <w:jc w:val="center"/>
            </w:pPr>
            <w:r w:rsidRPr="00B149D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F74C4" w:rsidRDefault="005F74C4">
            <w:r w:rsidRPr="007E7F20">
              <w:rPr>
                <w:spacing w:val="-2"/>
                <w:sz w:val="24"/>
                <w:szCs w:val="24"/>
                <w:lang w:eastAsia="ru-RU"/>
              </w:rPr>
              <w:t>Зачёт</w:t>
            </w:r>
          </w:p>
        </w:tc>
      </w:tr>
    </w:tbl>
    <w:p w:rsidR="00914DF2" w:rsidRPr="009C56A9" w:rsidRDefault="00914DF2" w:rsidP="009C56A9">
      <w:pPr>
        <w:ind w:firstLine="510"/>
        <w:jc w:val="center"/>
        <w:rPr>
          <w:b/>
          <w:sz w:val="24"/>
          <w:szCs w:val="24"/>
        </w:rPr>
      </w:pPr>
    </w:p>
    <w:p w:rsidR="004B1FDC" w:rsidRDefault="004B1FDC" w:rsidP="009C56A9">
      <w:pPr>
        <w:ind w:firstLine="510"/>
        <w:jc w:val="center"/>
        <w:rPr>
          <w:b/>
          <w:sz w:val="24"/>
          <w:szCs w:val="24"/>
        </w:rPr>
      </w:pPr>
    </w:p>
    <w:p w:rsidR="00914DF2" w:rsidRPr="009C56A9" w:rsidRDefault="00914DF2" w:rsidP="009C56A9">
      <w:pPr>
        <w:ind w:firstLine="510"/>
        <w:jc w:val="center"/>
        <w:rPr>
          <w:b/>
          <w:caps/>
          <w:sz w:val="24"/>
          <w:szCs w:val="24"/>
        </w:rPr>
      </w:pPr>
      <w:r w:rsidRPr="009C56A9">
        <w:rPr>
          <w:b/>
          <w:sz w:val="24"/>
          <w:szCs w:val="24"/>
        </w:rPr>
        <w:t xml:space="preserve">5 </w:t>
      </w:r>
      <w:r w:rsidRPr="009C56A9">
        <w:rPr>
          <w:b/>
          <w:caps/>
          <w:sz w:val="24"/>
          <w:szCs w:val="24"/>
        </w:rPr>
        <w:t>Практикум по дисциплине</w:t>
      </w:r>
    </w:p>
    <w:p w:rsidR="00D508CA" w:rsidRPr="009C56A9" w:rsidRDefault="00D508CA" w:rsidP="009C56A9">
      <w:pPr>
        <w:ind w:firstLine="510"/>
        <w:jc w:val="center"/>
        <w:rPr>
          <w:b/>
          <w:caps/>
          <w:sz w:val="24"/>
          <w:szCs w:val="24"/>
        </w:rPr>
      </w:pPr>
    </w:p>
    <w:p w:rsidR="00D508CA" w:rsidRPr="009C56A9" w:rsidRDefault="00D508CA" w:rsidP="009C56A9">
      <w:pPr>
        <w:ind w:firstLine="510"/>
        <w:jc w:val="both"/>
        <w:rPr>
          <w:b/>
          <w:sz w:val="24"/>
          <w:szCs w:val="24"/>
        </w:rPr>
      </w:pPr>
      <w:r w:rsidRPr="009C56A9">
        <w:rPr>
          <w:b/>
          <w:sz w:val="24"/>
          <w:szCs w:val="24"/>
        </w:rPr>
        <w:t xml:space="preserve">Занятие № 1–2. </w:t>
      </w:r>
    </w:p>
    <w:p w:rsidR="00D508CA" w:rsidRPr="009C56A9" w:rsidRDefault="00D508CA" w:rsidP="009C56A9">
      <w:pPr>
        <w:ind w:firstLine="510"/>
        <w:jc w:val="both"/>
        <w:rPr>
          <w:i/>
          <w:sz w:val="24"/>
          <w:szCs w:val="24"/>
        </w:rPr>
      </w:pPr>
      <w:r w:rsidRPr="009C56A9">
        <w:rPr>
          <w:i/>
          <w:sz w:val="24"/>
          <w:szCs w:val="24"/>
        </w:rPr>
        <w:t>Две интерпретации русского национального характера: «Живой» Б. Можаева и «Привычное дело» В. Белова.</w:t>
      </w:r>
    </w:p>
    <w:p w:rsidR="00E915A7" w:rsidRPr="009C56A9" w:rsidRDefault="00D508CA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Занятие проходит в форме работы в малых группах. Аспиранты делятся на четыре группы. Первая представляет сильные стороны главного героя повести В. Белова, вторая – слабые. Третья и четвёртая группы </w:t>
      </w:r>
      <w:r w:rsidR="00E915A7" w:rsidRPr="009C56A9">
        <w:rPr>
          <w:sz w:val="24"/>
          <w:szCs w:val="24"/>
        </w:rPr>
        <w:t xml:space="preserve">по аналогии </w:t>
      </w:r>
      <w:r w:rsidRPr="009C56A9">
        <w:rPr>
          <w:sz w:val="24"/>
          <w:szCs w:val="24"/>
        </w:rPr>
        <w:t>работают с образом главного героя повести Б. Можаева.</w:t>
      </w:r>
      <w:r w:rsidR="00597FBC" w:rsidRPr="009C56A9">
        <w:rPr>
          <w:sz w:val="24"/>
          <w:szCs w:val="24"/>
        </w:rPr>
        <w:t xml:space="preserve"> В конце занятия делается вывод о специфике русского национального характера. </w:t>
      </w:r>
    </w:p>
    <w:p w:rsidR="00E915A7" w:rsidRPr="009C56A9" w:rsidRDefault="00E915A7" w:rsidP="009C56A9">
      <w:pPr>
        <w:ind w:firstLine="510"/>
        <w:jc w:val="both"/>
        <w:rPr>
          <w:sz w:val="24"/>
          <w:szCs w:val="24"/>
          <w:u w:val="single"/>
        </w:rPr>
      </w:pPr>
      <w:r w:rsidRPr="009C56A9">
        <w:rPr>
          <w:sz w:val="24"/>
          <w:szCs w:val="24"/>
          <w:u w:val="single"/>
        </w:rPr>
        <w:t>Примерные вопросы для обсуждения</w:t>
      </w:r>
    </w:p>
    <w:p w:rsidR="00841D2B" w:rsidRPr="009C56A9" w:rsidRDefault="00841D2B" w:rsidP="009C56A9">
      <w:pPr>
        <w:ind w:firstLine="510"/>
        <w:jc w:val="both"/>
        <w:rPr>
          <w:i/>
          <w:sz w:val="24"/>
          <w:szCs w:val="24"/>
        </w:rPr>
      </w:pPr>
      <w:r w:rsidRPr="009C56A9">
        <w:rPr>
          <w:i/>
          <w:sz w:val="24"/>
          <w:szCs w:val="24"/>
        </w:rPr>
        <w:t>В. Белов «Привычное дело»</w:t>
      </w:r>
    </w:p>
    <w:p w:rsidR="00841D2B" w:rsidRPr="009C56A9" w:rsidRDefault="00841D2B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Бытийная, онтологическая сущность национального сознания в повести В. Белова «Привы</w:t>
      </w:r>
      <w:r w:rsidRPr="009C56A9">
        <w:rPr>
          <w:sz w:val="24"/>
          <w:szCs w:val="24"/>
        </w:rPr>
        <w:t>ч</w:t>
      </w:r>
      <w:r w:rsidRPr="009C56A9">
        <w:rPr>
          <w:sz w:val="24"/>
          <w:szCs w:val="24"/>
        </w:rPr>
        <w:t xml:space="preserve">ное дело». Образы Ивана Африкановича и бабки Евстольи. </w:t>
      </w:r>
    </w:p>
    <w:p w:rsidR="00841D2B" w:rsidRPr="009C56A9" w:rsidRDefault="00841D2B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Поэтическое одушевление природы и мироздания. Укоренение в природной и социальной традиции. </w:t>
      </w:r>
    </w:p>
    <w:p w:rsidR="00841D2B" w:rsidRPr="009C56A9" w:rsidRDefault="00841D2B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Двойственность хронотопа. Природный мир деревни как нескончаемая книга родового б</w:t>
      </w:r>
      <w:r w:rsidRPr="009C56A9">
        <w:rPr>
          <w:sz w:val="24"/>
          <w:szCs w:val="24"/>
        </w:rPr>
        <w:t>ы</w:t>
      </w:r>
      <w:r w:rsidRPr="009C56A9">
        <w:rPr>
          <w:sz w:val="24"/>
          <w:szCs w:val="24"/>
        </w:rPr>
        <w:t xml:space="preserve">тия. Чуждый и враждебный мир, начинающийся за линией деревенского горизонта. </w:t>
      </w:r>
    </w:p>
    <w:p w:rsidR="00841D2B" w:rsidRPr="009C56A9" w:rsidRDefault="00ED1194" w:rsidP="009C56A9">
      <w:pPr>
        <w:ind w:firstLine="510"/>
        <w:jc w:val="both"/>
        <w:rPr>
          <w:i/>
          <w:sz w:val="24"/>
          <w:szCs w:val="24"/>
        </w:rPr>
      </w:pPr>
      <w:r w:rsidRPr="009C56A9">
        <w:rPr>
          <w:i/>
          <w:sz w:val="24"/>
          <w:szCs w:val="24"/>
        </w:rPr>
        <w:t>Б. Можаев «Живой»</w:t>
      </w:r>
    </w:p>
    <w:p w:rsidR="00ED1194" w:rsidRPr="009C56A9" w:rsidRDefault="00841D2B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Социальная активность Фёдора Кузькина. Черты характера и их авторская оценка. </w:t>
      </w:r>
    </w:p>
    <w:p w:rsidR="00ED1194" w:rsidRPr="009C56A9" w:rsidRDefault="00ED1194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С</w:t>
      </w:r>
      <w:r w:rsidR="00841D2B" w:rsidRPr="009C56A9">
        <w:rPr>
          <w:sz w:val="24"/>
          <w:szCs w:val="24"/>
        </w:rPr>
        <w:t xml:space="preserve">пецифика конфликта. </w:t>
      </w:r>
    </w:p>
    <w:p w:rsidR="00E915A7" w:rsidRPr="009C56A9" w:rsidRDefault="00841D2B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Отход от бытийности.</w:t>
      </w:r>
    </w:p>
    <w:p w:rsidR="008C4F15" w:rsidRPr="009C56A9" w:rsidRDefault="008C4F15" w:rsidP="009C56A9">
      <w:pPr>
        <w:ind w:firstLine="510"/>
        <w:jc w:val="both"/>
        <w:rPr>
          <w:sz w:val="24"/>
          <w:szCs w:val="24"/>
          <w:u w:val="single"/>
        </w:rPr>
      </w:pPr>
      <w:r w:rsidRPr="009C56A9">
        <w:rPr>
          <w:sz w:val="24"/>
          <w:szCs w:val="24"/>
          <w:u w:val="single"/>
        </w:rPr>
        <w:t>Литература</w:t>
      </w:r>
    </w:p>
    <w:p w:rsidR="009C0DB2" w:rsidRPr="009C56A9" w:rsidRDefault="00616C6A" w:rsidP="009C56A9">
      <w:pPr>
        <w:ind w:firstLine="510"/>
        <w:jc w:val="both"/>
        <w:rPr>
          <w:rFonts w:cs="Times New Roman"/>
          <w:sz w:val="24"/>
          <w:szCs w:val="24"/>
        </w:rPr>
      </w:pPr>
      <w:hyperlink r:id="rId9" w:history="1">
        <w:r w:rsidR="009C0DB2" w:rsidRPr="009C56A9">
          <w:rPr>
            <w:rStyle w:val="a6"/>
            <w:rFonts w:cs="Times New Roman"/>
            <w:color w:val="000000"/>
            <w:sz w:val="24"/>
            <w:szCs w:val="24"/>
            <w:u w:val="none"/>
            <w:bdr w:val="none" w:sz="0" w:space="0" w:color="auto" w:frame="1"/>
          </w:rPr>
          <w:t>История русской литературы XX века. В 2 ч. Ч. 2</w:t>
        </w:r>
      </w:hyperlink>
      <w:r w:rsidR="009C0DB2" w:rsidRPr="009C56A9">
        <w:rPr>
          <w:rFonts w:cs="Times New Roman"/>
          <w:sz w:val="24"/>
          <w:szCs w:val="24"/>
        </w:rPr>
        <w:t xml:space="preserve">. </w:t>
      </w:r>
      <w:r w:rsidR="00792DCA" w:rsidRPr="009C56A9">
        <w:rPr>
          <w:sz w:val="24"/>
          <w:szCs w:val="24"/>
        </w:rPr>
        <w:t>/ под ред. В.В. Агеносова</w:t>
      </w:r>
      <w:r w:rsidR="009C0DB2" w:rsidRPr="009C56A9">
        <w:rPr>
          <w:rFonts w:cs="Times New Roman"/>
          <w:sz w:val="24"/>
          <w:szCs w:val="24"/>
        </w:rPr>
        <w:t xml:space="preserve">– М.: </w:t>
      </w:r>
      <w:r w:rsidR="009C0DB2" w:rsidRPr="009C56A9">
        <w:rPr>
          <w:rStyle w:val="otherinfo"/>
          <w:rFonts w:cs="Times New Roman"/>
          <w:color w:val="000000"/>
          <w:sz w:val="24"/>
          <w:szCs w:val="24"/>
        </w:rPr>
        <w:t xml:space="preserve">Юрайт, 2015. </w:t>
      </w:r>
      <w:r w:rsidR="00016065" w:rsidRPr="009C56A9">
        <w:rPr>
          <w:rStyle w:val="otherinfo"/>
          <w:rFonts w:cs="Times New Roman"/>
          <w:color w:val="000000"/>
          <w:sz w:val="24"/>
          <w:szCs w:val="24"/>
        </w:rPr>
        <w:t>–687 с.</w:t>
      </w:r>
    </w:p>
    <w:p w:rsidR="00FD0B3B" w:rsidRPr="009C56A9" w:rsidRDefault="00616C6A" w:rsidP="009C56A9">
      <w:pPr>
        <w:ind w:firstLine="510"/>
        <w:jc w:val="both"/>
        <w:rPr>
          <w:rStyle w:val="otherinfo"/>
          <w:rFonts w:cs="Times New Roman"/>
          <w:color w:val="000000"/>
          <w:sz w:val="24"/>
          <w:szCs w:val="24"/>
        </w:rPr>
      </w:pPr>
      <w:hyperlink r:id="rId10" w:history="1">
        <w:r w:rsidR="00A0687E" w:rsidRPr="009C56A9">
          <w:rPr>
            <w:rStyle w:val="a6"/>
            <w:rFonts w:cs="Times New Roman"/>
            <w:color w:val="000000"/>
            <w:sz w:val="24"/>
            <w:szCs w:val="24"/>
            <w:u w:val="none"/>
            <w:bdr w:val="none" w:sz="0" w:space="0" w:color="auto" w:frame="1"/>
          </w:rPr>
          <w:t>История русской литературы ХХ - начала ХХI века: учебник для вузов. В 3 ч. Ч.2. 1925-1990 годы</w:t>
        </w:r>
      </w:hyperlink>
      <w:r w:rsidR="00A0687E" w:rsidRPr="009C56A9">
        <w:rPr>
          <w:rFonts w:cs="Times New Roman"/>
          <w:sz w:val="24"/>
          <w:szCs w:val="24"/>
        </w:rPr>
        <w:t xml:space="preserve">. </w:t>
      </w:r>
      <w:r w:rsidR="00D52685" w:rsidRPr="009C56A9">
        <w:rPr>
          <w:rFonts w:cs="Times New Roman"/>
          <w:sz w:val="24"/>
          <w:szCs w:val="24"/>
        </w:rPr>
        <w:t xml:space="preserve">– М.: </w:t>
      </w:r>
      <w:r w:rsidR="00D52685" w:rsidRPr="009C56A9">
        <w:rPr>
          <w:rStyle w:val="otherinfo"/>
          <w:rFonts w:cs="Times New Roman"/>
          <w:color w:val="000000"/>
          <w:sz w:val="24"/>
          <w:szCs w:val="24"/>
        </w:rPr>
        <w:t>Владос, 2014. – 511 с.</w:t>
      </w:r>
    </w:p>
    <w:p w:rsidR="008C4F15" w:rsidRPr="009C56A9" w:rsidRDefault="008C4F15" w:rsidP="009C56A9">
      <w:pPr>
        <w:ind w:firstLine="510"/>
        <w:jc w:val="both"/>
        <w:rPr>
          <w:sz w:val="24"/>
          <w:szCs w:val="24"/>
          <w:u w:val="single"/>
        </w:rPr>
      </w:pPr>
      <w:r w:rsidRPr="009C56A9">
        <w:rPr>
          <w:sz w:val="24"/>
          <w:szCs w:val="24"/>
          <w:u w:val="single"/>
        </w:rPr>
        <w:t>Электронные ресурсы</w:t>
      </w:r>
    </w:p>
    <w:p w:rsidR="008C4F15" w:rsidRPr="009C56A9" w:rsidRDefault="00BE4B76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Василий Иванович Белов: жизнь и творчество [Электронный ресурс]. – Режим доступа: </w:t>
      </w:r>
      <w:hyperlink r:id="rId11" w:history="1">
        <w:r w:rsidRPr="009C56A9">
          <w:rPr>
            <w:rStyle w:val="a6"/>
            <w:color w:val="auto"/>
            <w:sz w:val="24"/>
            <w:szCs w:val="24"/>
            <w:u w:val="none"/>
          </w:rPr>
          <w:t>http://www.booksite.ru/belov/index.htm</w:t>
        </w:r>
      </w:hyperlink>
      <w:r w:rsidR="00B86F47" w:rsidRPr="009C56A9">
        <w:rPr>
          <w:sz w:val="24"/>
          <w:szCs w:val="24"/>
        </w:rPr>
        <w:t>16.09.2014</w:t>
      </w:r>
      <w:r w:rsidR="00853827" w:rsidRPr="009C56A9">
        <w:rPr>
          <w:sz w:val="24"/>
          <w:szCs w:val="24"/>
        </w:rPr>
        <w:t>.</w:t>
      </w:r>
    </w:p>
    <w:p w:rsidR="00EA6790" w:rsidRPr="009C56A9" w:rsidRDefault="00EA6790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Борис Андреевич Можаев [Электронный ресурс]. – Режим доступа: </w:t>
      </w:r>
      <w:hyperlink r:id="rId12" w:history="1">
        <w:r w:rsidRPr="009C56A9">
          <w:rPr>
            <w:rStyle w:val="a6"/>
            <w:color w:val="auto"/>
            <w:sz w:val="24"/>
            <w:szCs w:val="24"/>
            <w:u w:val="none"/>
          </w:rPr>
          <w:t>http://boris-mojaev.narod.ru/</w:t>
        </w:r>
      </w:hyperlink>
      <w:r w:rsidR="00853827" w:rsidRPr="009C56A9">
        <w:rPr>
          <w:sz w:val="24"/>
          <w:szCs w:val="24"/>
        </w:rPr>
        <w:t>20</w:t>
      </w:r>
      <w:r w:rsidRPr="009C56A9">
        <w:rPr>
          <w:sz w:val="24"/>
          <w:szCs w:val="24"/>
        </w:rPr>
        <w:t>.09.2014</w:t>
      </w:r>
    </w:p>
    <w:p w:rsidR="00853827" w:rsidRPr="009C56A9" w:rsidRDefault="00853827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Деревенская проза: Создатели и герои [Электронный ресурс]. – Режим доступа: </w:t>
      </w:r>
      <w:hyperlink r:id="rId13" w:history="1">
        <w:r w:rsidRPr="009C56A9">
          <w:rPr>
            <w:rStyle w:val="a6"/>
            <w:color w:val="auto"/>
            <w:sz w:val="24"/>
            <w:szCs w:val="24"/>
            <w:u w:val="none"/>
          </w:rPr>
          <w:t>http://www.history-ryazan.ru/node/379</w:t>
        </w:r>
      </w:hyperlink>
      <w:r w:rsidRPr="009C56A9">
        <w:rPr>
          <w:sz w:val="24"/>
          <w:szCs w:val="24"/>
        </w:rPr>
        <w:t xml:space="preserve"> 18.07.2014.</w:t>
      </w:r>
    </w:p>
    <w:p w:rsidR="008C4F15" w:rsidRPr="009C56A9" w:rsidRDefault="008C4F15" w:rsidP="009C56A9">
      <w:pPr>
        <w:ind w:firstLine="510"/>
        <w:jc w:val="both"/>
        <w:rPr>
          <w:sz w:val="24"/>
          <w:szCs w:val="24"/>
          <w:u w:val="single"/>
        </w:rPr>
      </w:pPr>
      <w:r w:rsidRPr="009C56A9">
        <w:rPr>
          <w:sz w:val="24"/>
          <w:szCs w:val="24"/>
          <w:u w:val="single"/>
        </w:rPr>
        <w:t>Дополнительная литература</w:t>
      </w:r>
    </w:p>
    <w:p w:rsidR="00F216B9" w:rsidRPr="009C56A9" w:rsidRDefault="00F216B9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Большакова А.Ю. Феномен деревенской прозы // Русская словесность. 1999. № 3. С. 15-19.</w:t>
      </w:r>
    </w:p>
    <w:p w:rsidR="00F216B9" w:rsidRPr="009C56A9" w:rsidRDefault="00F216B9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История русской литературы. ХХ век. В 2 ч. Ч. 2</w:t>
      </w:r>
      <w:r w:rsidR="00792DCA" w:rsidRPr="009C56A9">
        <w:rPr>
          <w:sz w:val="24"/>
          <w:szCs w:val="24"/>
        </w:rPr>
        <w:t>.</w:t>
      </w:r>
      <w:r w:rsidRPr="009C56A9">
        <w:rPr>
          <w:sz w:val="24"/>
          <w:szCs w:val="24"/>
        </w:rPr>
        <w:t xml:space="preserve"> / под ред. В.В. Агеносова. М.: Дрофа, 2007. 540 с.</w:t>
      </w:r>
    </w:p>
    <w:p w:rsidR="005E5767" w:rsidRPr="009C56A9" w:rsidRDefault="00F216B9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Лейдерман Н.Л.,Липовецкий М.Н. Современная русская литература: 1950-1990-е годы. В 2 т. – М.: Издательский центр «Академия», 2003.</w:t>
      </w:r>
    </w:p>
    <w:p w:rsidR="00911189" w:rsidRPr="009C56A9" w:rsidRDefault="00911189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Недзвецкий В.А., Филиппов В.В. Русская «деревенская» проза. – М.: Изд-во МГУ, 2002. – 144 с.</w:t>
      </w:r>
    </w:p>
    <w:p w:rsidR="005E5767" w:rsidRPr="009C56A9" w:rsidRDefault="005E5767" w:rsidP="009C56A9">
      <w:pPr>
        <w:ind w:firstLine="567"/>
        <w:jc w:val="both"/>
        <w:rPr>
          <w:rFonts w:cs="Times New Roman"/>
          <w:sz w:val="24"/>
          <w:szCs w:val="24"/>
        </w:rPr>
      </w:pPr>
      <w:r w:rsidRPr="009C56A9">
        <w:rPr>
          <w:sz w:val="24"/>
          <w:szCs w:val="24"/>
        </w:rPr>
        <w:lastRenderedPageBreak/>
        <w:t xml:space="preserve">Смыковская Т.Е. </w:t>
      </w:r>
      <w:r w:rsidRPr="009C56A9">
        <w:rPr>
          <w:rFonts w:cs="Times New Roman"/>
          <w:sz w:val="24"/>
          <w:szCs w:val="24"/>
        </w:rPr>
        <w:t>Национальный образ мира в прозе В.И. Белова: монография / Т.Е.</w:t>
      </w:r>
      <w:r w:rsidR="00933F46" w:rsidRPr="009C56A9">
        <w:rPr>
          <w:rFonts w:cs="Times New Roman"/>
          <w:sz w:val="24"/>
          <w:szCs w:val="24"/>
        </w:rPr>
        <w:t> </w:t>
      </w:r>
      <w:r w:rsidRPr="009C56A9">
        <w:rPr>
          <w:rFonts w:cs="Times New Roman"/>
          <w:sz w:val="24"/>
          <w:szCs w:val="24"/>
        </w:rPr>
        <w:t>Смыковская. – М.: Флинта : Наука, 2010. – 156 с.</w:t>
      </w:r>
    </w:p>
    <w:p w:rsidR="00EA6790" w:rsidRPr="009C56A9" w:rsidRDefault="00516C60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Стрелкова И.И. В. Астафьев, В. Белов, В. Распутин, В. Шукшин в жизни и творчестве. – М.: ООО ТИД «Русское слово – РС», 2008. – 112 с.</w:t>
      </w:r>
    </w:p>
    <w:p w:rsidR="009C56A9" w:rsidRDefault="009C56A9" w:rsidP="009C56A9">
      <w:pPr>
        <w:ind w:firstLine="510"/>
        <w:jc w:val="both"/>
        <w:rPr>
          <w:b/>
          <w:sz w:val="24"/>
          <w:szCs w:val="24"/>
        </w:rPr>
      </w:pPr>
    </w:p>
    <w:p w:rsidR="00E521A4" w:rsidRPr="009C56A9" w:rsidRDefault="00E521A4" w:rsidP="009C56A9">
      <w:pPr>
        <w:ind w:firstLine="510"/>
        <w:jc w:val="both"/>
        <w:rPr>
          <w:b/>
          <w:sz w:val="24"/>
          <w:szCs w:val="24"/>
        </w:rPr>
      </w:pPr>
      <w:r w:rsidRPr="009C56A9">
        <w:rPr>
          <w:b/>
          <w:sz w:val="24"/>
          <w:szCs w:val="24"/>
        </w:rPr>
        <w:t>Занятие № 3–4.</w:t>
      </w:r>
    </w:p>
    <w:p w:rsidR="00E521A4" w:rsidRPr="009C56A9" w:rsidRDefault="00BE27C9" w:rsidP="009C56A9">
      <w:pPr>
        <w:ind w:firstLine="510"/>
        <w:jc w:val="both"/>
        <w:rPr>
          <w:i/>
          <w:sz w:val="24"/>
          <w:szCs w:val="24"/>
        </w:rPr>
      </w:pPr>
      <w:r w:rsidRPr="009C56A9">
        <w:rPr>
          <w:i/>
          <w:sz w:val="24"/>
          <w:szCs w:val="24"/>
        </w:rPr>
        <w:t>Тема коллективизации в «деревенской прозе».</w:t>
      </w:r>
    </w:p>
    <w:p w:rsidR="00BE27C9" w:rsidRPr="009C56A9" w:rsidRDefault="00BE27C9" w:rsidP="009C56A9">
      <w:pPr>
        <w:ind w:firstLine="510"/>
        <w:jc w:val="both"/>
        <w:rPr>
          <w:sz w:val="24"/>
          <w:szCs w:val="24"/>
          <w:u w:val="single"/>
        </w:rPr>
      </w:pPr>
      <w:r w:rsidRPr="009C56A9">
        <w:rPr>
          <w:sz w:val="24"/>
          <w:szCs w:val="24"/>
          <w:u w:val="single"/>
        </w:rPr>
        <w:t>Вопросы для обсуждения</w:t>
      </w:r>
    </w:p>
    <w:p w:rsidR="00FD365F" w:rsidRPr="009C56A9" w:rsidRDefault="00FD365F" w:rsidP="009C56A9">
      <w:pPr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Обращение к теме коллективизации как к одной из наиболее трагичных страниц истории русской деревни. Повесть С. Залыгина «На Иртыше». </w:t>
      </w:r>
      <w:r w:rsidR="00F36B00" w:rsidRPr="009C56A9">
        <w:rPr>
          <w:sz w:val="24"/>
          <w:szCs w:val="24"/>
        </w:rPr>
        <w:t>Переосмысление темы коллективизации.</w:t>
      </w:r>
    </w:p>
    <w:p w:rsidR="00FD365F" w:rsidRPr="009C56A9" w:rsidRDefault="00FD365F" w:rsidP="009C56A9">
      <w:pPr>
        <w:jc w:val="both"/>
        <w:rPr>
          <w:sz w:val="24"/>
          <w:szCs w:val="24"/>
        </w:rPr>
      </w:pPr>
      <w:r w:rsidRPr="009C56A9">
        <w:rPr>
          <w:sz w:val="24"/>
          <w:szCs w:val="24"/>
        </w:rPr>
        <w:t>Трилогия В. Белова «Кануны», «Год великого перелома» и «Час шест</w:t>
      </w:r>
      <w:r w:rsidR="00B96DD8">
        <w:rPr>
          <w:sz w:val="24"/>
          <w:szCs w:val="24"/>
        </w:rPr>
        <w:t>ы</w:t>
      </w:r>
      <w:r w:rsidRPr="009C56A9">
        <w:rPr>
          <w:sz w:val="24"/>
          <w:szCs w:val="24"/>
        </w:rPr>
        <w:t xml:space="preserve">й». </w:t>
      </w:r>
      <w:r w:rsidR="000933F2" w:rsidRPr="009C56A9">
        <w:rPr>
          <w:sz w:val="24"/>
          <w:szCs w:val="24"/>
        </w:rPr>
        <w:t xml:space="preserve">Своеобразие хронотопа. </w:t>
      </w:r>
      <w:r w:rsidR="00F52F09" w:rsidRPr="009C56A9">
        <w:rPr>
          <w:sz w:val="24"/>
          <w:szCs w:val="24"/>
        </w:rPr>
        <w:t xml:space="preserve">Образ дороги. </w:t>
      </w:r>
      <w:r w:rsidR="00315EC3" w:rsidRPr="009C56A9">
        <w:rPr>
          <w:sz w:val="24"/>
          <w:szCs w:val="24"/>
        </w:rPr>
        <w:t xml:space="preserve">Образ дома. </w:t>
      </w:r>
      <w:r w:rsidR="00C71BC5" w:rsidRPr="009C56A9">
        <w:rPr>
          <w:sz w:val="24"/>
          <w:szCs w:val="24"/>
        </w:rPr>
        <w:t>Эсхатологические мотивы.</w:t>
      </w:r>
    </w:p>
    <w:p w:rsidR="00FD365F" w:rsidRPr="009C56A9" w:rsidRDefault="00FD365F" w:rsidP="009C56A9">
      <w:pPr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Эпопея Б. Можаева «Мужики и бабы». </w:t>
      </w:r>
      <w:r w:rsidR="00C97B4A" w:rsidRPr="009C56A9">
        <w:rPr>
          <w:sz w:val="24"/>
          <w:szCs w:val="24"/>
        </w:rPr>
        <w:t>Система образов.</w:t>
      </w:r>
      <w:r w:rsidR="00315EC3" w:rsidRPr="009C56A9">
        <w:rPr>
          <w:sz w:val="24"/>
          <w:szCs w:val="24"/>
        </w:rPr>
        <w:t xml:space="preserve"> Образ дома.</w:t>
      </w:r>
    </w:p>
    <w:p w:rsidR="00C812E3" w:rsidRPr="009C56A9" w:rsidRDefault="00C812E3" w:rsidP="009C56A9">
      <w:pPr>
        <w:ind w:firstLine="510"/>
        <w:jc w:val="both"/>
        <w:rPr>
          <w:sz w:val="24"/>
          <w:szCs w:val="24"/>
          <w:u w:val="single"/>
        </w:rPr>
      </w:pPr>
      <w:r w:rsidRPr="009C56A9">
        <w:rPr>
          <w:sz w:val="24"/>
          <w:szCs w:val="24"/>
          <w:u w:val="single"/>
        </w:rPr>
        <w:t>Литература</w:t>
      </w:r>
    </w:p>
    <w:p w:rsidR="00C812E3" w:rsidRPr="009C56A9" w:rsidRDefault="00616C6A" w:rsidP="009C56A9">
      <w:pPr>
        <w:ind w:firstLine="510"/>
        <w:jc w:val="both"/>
        <w:rPr>
          <w:rFonts w:cs="Times New Roman"/>
          <w:sz w:val="24"/>
          <w:szCs w:val="24"/>
        </w:rPr>
      </w:pPr>
      <w:hyperlink r:id="rId14" w:history="1">
        <w:r w:rsidR="00C812E3" w:rsidRPr="009C56A9">
          <w:rPr>
            <w:rStyle w:val="a6"/>
            <w:rFonts w:cs="Times New Roman"/>
            <w:color w:val="000000"/>
            <w:sz w:val="24"/>
            <w:szCs w:val="24"/>
            <w:u w:val="none"/>
            <w:bdr w:val="none" w:sz="0" w:space="0" w:color="auto" w:frame="1"/>
          </w:rPr>
          <w:t>История русской литературы XX века. В 2 ч. Ч. 2</w:t>
        </w:r>
      </w:hyperlink>
      <w:r w:rsidR="00C812E3" w:rsidRPr="009C56A9">
        <w:rPr>
          <w:rFonts w:cs="Times New Roman"/>
          <w:sz w:val="24"/>
          <w:szCs w:val="24"/>
        </w:rPr>
        <w:t xml:space="preserve">. </w:t>
      </w:r>
      <w:r w:rsidR="00C812E3" w:rsidRPr="009C56A9">
        <w:rPr>
          <w:sz w:val="24"/>
          <w:szCs w:val="24"/>
        </w:rPr>
        <w:t>/ под ред. В.В. Агеносова</w:t>
      </w:r>
      <w:r w:rsidR="00C812E3" w:rsidRPr="009C56A9">
        <w:rPr>
          <w:rFonts w:cs="Times New Roman"/>
          <w:sz w:val="24"/>
          <w:szCs w:val="24"/>
        </w:rPr>
        <w:t xml:space="preserve"> – М.: </w:t>
      </w:r>
      <w:r w:rsidR="00C812E3" w:rsidRPr="009C56A9">
        <w:rPr>
          <w:rStyle w:val="otherinfo"/>
          <w:rFonts w:cs="Times New Roman"/>
          <w:color w:val="000000"/>
          <w:sz w:val="24"/>
          <w:szCs w:val="24"/>
        </w:rPr>
        <w:t>Юрайт, 2015. – 687 с.</w:t>
      </w:r>
    </w:p>
    <w:p w:rsidR="00C812E3" w:rsidRPr="009C56A9" w:rsidRDefault="00616C6A" w:rsidP="009C56A9">
      <w:pPr>
        <w:ind w:firstLine="510"/>
        <w:jc w:val="both"/>
        <w:rPr>
          <w:rStyle w:val="otherinfo"/>
          <w:rFonts w:cs="Times New Roman"/>
          <w:color w:val="000000"/>
          <w:sz w:val="24"/>
          <w:szCs w:val="24"/>
        </w:rPr>
      </w:pPr>
      <w:hyperlink r:id="rId15" w:history="1">
        <w:r w:rsidR="00C812E3" w:rsidRPr="009C56A9">
          <w:rPr>
            <w:rStyle w:val="a6"/>
            <w:rFonts w:cs="Times New Roman"/>
            <w:color w:val="000000"/>
            <w:sz w:val="24"/>
            <w:szCs w:val="24"/>
            <w:u w:val="none"/>
            <w:bdr w:val="none" w:sz="0" w:space="0" w:color="auto" w:frame="1"/>
          </w:rPr>
          <w:t>История русской литературы ХХ - начала ХХI века: учебник для вузов. В 3 ч. Ч.2. 1925-1990 годы</w:t>
        </w:r>
      </w:hyperlink>
      <w:r w:rsidR="00C812E3" w:rsidRPr="009C56A9">
        <w:rPr>
          <w:rFonts w:cs="Times New Roman"/>
          <w:sz w:val="24"/>
          <w:szCs w:val="24"/>
        </w:rPr>
        <w:t xml:space="preserve">. – М.: </w:t>
      </w:r>
      <w:r w:rsidR="00C812E3" w:rsidRPr="009C56A9">
        <w:rPr>
          <w:rStyle w:val="otherinfo"/>
          <w:rFonts w:cs="Times New Roman"/>
          <w:color w:val="000000"/>
          <w:sz w:val="24"/>
          <w:szCs w:val="24"/>
        </w:rPr>
        <w:t>Владос, 2014. – 511 с.</w:t>
      </w:r>
    </w:p>
    <w:p w:rsidR="00C812E3" w:rsidRPr="009C56A9" w:rsidRDefault="00C812E3" w:rsidP="009C56A9">
      <w:pPr>
        <w:ind w:firstLine="510"/>
        <w:jc w:val="both"/>
        <w:rPr>
          <w:sz w:val="24"/>
          <w:szCs w:val="24"/>
          <w:u w:val="single"/>
        </w:rPr>
      </w:pPr>
      <w:r w:rsidRPr="009C56A9">
        <w:rPr>
          <w:sz w:val="24"/>
          <w:szCs w:val="24"/>
          <w:u w:val="single"/>
        </w:rPr>
        <w:t>Электронные ресурсы</w:t>
      </w:r>
    </w:p>
    <w:p w:rsidR="00C812E3" w:rsidRPr="009C56A9" w:rsidRDefault="00C812E3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Василий Иванович Белов: жизнь и творчество [Электронный ресурс]. – Режим доступа: </w:t>
      </w:r>
      <w:hyperlink r:id="rId16" w:history="1">
        <w:r w:rsidRPr="009C56A9">
          <w:rPr>
            <w:rStyle w:val="a6"/>
            <w:color w:val="auto"/>
            <w:sz w:val="24"/>
            <w:szCs w:val="24"/>
            <w:u w:val="none"/>
          </w:rPr>
          <w:t>http://www.booksite.ru/belov/index.htm</w:t>
        </w:r>
      </w:hyperlink>
      <w:r w:rsidRPr="009C56A9">
        <w:rPr>
          <w:sz w:val="24"/>
          <w:szCs w:val="24"/>
        </w:rPr>
        <w:t xml:space="preserve"> 16.09.2014.</w:t>
      </w:r>
    </w:p>
    <w:p w:rsidR="00C812E3" w:rsidRPr="009C56A9" w:rsidRDefault="00C812E3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Борис Андреевич Можаев [Электронный ресурс]. – Режим доступа: </w:t>
      </w:r>
      <w:hyperlink r:id="rId17" w:history="1">
        <w:r w:rsidRPr="009C56A9">
          <w:rPr>
            <w:rStyle w:val="a6"/>
            <w:color w:val="auto"/>
            <w:sz w:val="24"/>
            <w:szCs w:val="24"/>
            <w:u w:val="none"/>
          </w:rPr>
          <w:t>http://boris-mojaev.narod.ru/</w:t>
        </w:r>
      </w:hyperlink>
      <w:r w:rsidRPr="009C56A9">
        <w:rPr>
          <w:sz w:val="24"/>
          <w:szCs w:val="24"/>
        </w:rPr>
        <w:t xml:space="preserve"> 20.09.2014</w:t>
      </w:r>
    </w:p>
    <w:p w:rsidR="00C812E3" w:rsidRPr="009C56A9" w:rsidRDefault="00C812E3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Деревенская проза: Создатели и герои [Электронный ресурс]. – Режим доступа: </w:t>
      </w:r>
      <w:hyperlink r:id="rId18" w:history="1">
        <w:r w:rsidRPr="009C56A9">
          <w:rPr>
            <w:rStyle w:val="a6"/>
            <w:color w:val="auto"/>
            <w:sz w:val="24"/>
            <w:szCs w:val="24"/>
            <w:u w:val="none"/>
          </w:rPr>
          <w:t>http://www.history-ryazan.ru/node/379</w:t>
        </w:r>
      </w:hyperlink>
      <w:r w:rsidRPr="009C56A9">
        <w:rPr>
          <w:sz w:val="24"/>
          <w:szCs w:val="24"/>
        </w:rPr>
        <w:t xml:space="preserve"> 18.07.2014.</w:t>
      </w:r>
    </w:p>
    <w:p w:rsidR="00C812E3" w:rsidRPr="009C56A9" w:rsidRDefault="00C812E3" w:rsidP="009C56A9">
      <w:pPr>
        <w:ind w:firstLine="510"/>
        <w:jc w:val="both"/>
        <w:rPr>
          <w:sz w:val="24"/>
          <w:szCs w:val="24"/>
          <w:u w:val="single"/>
        </w:rPr>
      </w:pPr>
      <w:r w:rsidRPr="009C56A9">
        <w:rPr>
          <w:sz w:val="24"/>
          <w:szCs w:val="24"/>
          <w:u w:val="single"/>
        </w:rPr>
        <w:t>Дополнительная литература</w:t>
      </w:r>
    </w:p>
    <w:p w:rsidR="00C812E3" w:rsidRPr="009C56A9" w:rsidRDefault="00C812E3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Большакова А.Ю. Феномен деревенской прозы // Русская словесность. 1999. № 3. С. 15-19.</w:t>
      </w:r>
    </w:p>
    <w:p w:rsidR="00C812E3" w:rsidRPr="009C56A9" w:rsidRDefault="00C812E3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История русской литературы. ХХ век. В 2 ч. Ч. 2. / под ред. В.В. Агеносова. М.: Дрофа, 2007. 540 с.</w:t>
      </w:r>
    </w:p>
    <w:p w:rsidR="00C812E3" w:rsidRPr="009C56A9" w:rsidRDefault="00C812E3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Лейдерман Н.Л.,Липовецкий М.Н. Современная русская литература: 1950-1990-е годы. В 2 т. – М.: Издательский центр «Академия», 2003.</w:t>
      </w:r>
    </w:p>
    <w:p w:rsidR="00C812E3" w:rsidRPr="009C56A9" w:rsidRDefault="00C812E3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Недзвецкий В.А., Филиппов В.В. Русская «деревенская» проза. – М.: Изд-во МГУ, 2002. – 144 с.</w:t>
      </w:r>
    </w:p>
    <w:p w:rsidR="00C812E3" w:rsidRPr="009C56A9" w:rsidRDefault="00C812E3" w:rsidP="009C56A9">
      <w:pPr>
        <w:ind w:firstLine="567"/>
        <w:jc w:val="both"/>
        <w:rPr>
          <w:rFonts w:cs="Times New Roman"/>
          <w:sz w:val="24"/>
          <w:szCs w:val="24"/>
        </w:rPr>
      </w:pPr>
      <w:r w:rsidRPr="009C56A9">
        <w:rPr>
          <w:sz w:val="24"/>
          <w:szCs w:val="24"/>
        </w:rPr>
        <w:t xml:space="preserve">Смыковская Т.Е. </w:t>
      </w:r>
      <w:r w:rsidRPr="009C56A9">
        <w:rPr>
          <w:rFonts w:cs="Times New Roman"/>
          <w:sz w:val="24"/>
          <w:szCs w:val="24"/>
        </w:rPr>
        <w:t>Национальный образ мира в прозе В.И. Белова: монография / Т.Е. Смыковская. – М.: Флинта: Наука, 2010. – 156 с.</w:t>
      </w:r>
    </w:p>
    <w:p w:rsidR="00C812E3" w:rsidRPr="009C56A9" w:rsidRDefault="00C812E3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Стрелкова И.И. В. Астафьев, В. Белов, В. Распутин, В. Шукшин в жизни и творчестве. – М.: ООО ТИД «Русское слово – РС», 2008. – 112 с.</w:t>
      </w:r>
    </w:p>
    <w:p w:rsidR="009C56A9" w:rsidRDefault="009C56A9" w:rsidP="009C56A9">
      <w:pPr>
        <w:ind w:firstLine="510"/>
        <w:jc w:val="both"/>
        <w:rPr>
          <w:b/>
          <w:sz w:val="24"/>
          <w:szCs w:val="24"/>
        </w:rPr>
      </w:pPr>
    </w:p>
    <w:p w:rsidR="00237328" w:rsidRPr="009C56A9" w:rsidRDefault="00237328" w:rsidP="009C56A9">
      <w:pPr>
        <w:ind w:firstLine="510"/>
        <w:jc w:val="both"/>
        <w:rPr>
          <w:b/>
          <w:sz w:val="24"/>
          <w:szCs w:val="24"/>
        </w:rPr>
      </w:pPr>
      <w:r w:rsidRPr="009C56A9">
        <w:rPr>
          <w:b/>
          <w:sz w:val="24"/>
          <w:szCs w:val="24"/>
        </w:rPr>
        <w:t>Занятие № 5–6.</w:t>
      </w:r>
    </w:p>
    <w:p w:rsidR="00237328" w:rsidRPr="009C56A9" w:rsidRDefault="00237328" w:rsidP="009C56A9">
      <w:pPr>
        <w:ind w:firstLine="510"/>
        <w:jc w:val="both"/>
        <w:rPr>
          <w:sz w:val="24"/>
          <w:szCs w:val="24"/>
        </w:rPr>
      </w:pPr>
      <w:r w:rsidRPr="009C56A9">
        <w:rPr>
          <w:i/>
          <w:sz w:val="24"/>
          <w:szCs w:val="24"/>
        </w:rPr>
        <w:t>«Прощание с Матёрой» В. Распутина как художественное исследование исчезновения «д</w:t>
      </w:r>
      <w:r w:rsidRPr="009C56A9">
        <w:rPr>
          <w:i/>
          <w:sz w:val="24"/>
          <w:szCs w:val="24"/>
        </w:rPr>
        <w:t>е</w:t>
      </w:r>
      <w:r w:rsidRPr="009C56A9">
        <w:rPr>
          <w:i/>
          <w:sz w:val="24"/>
          <w:szCs w:val="24"/>
        </w:rPr>
        <w:t>ревенского космоса».</w:t>
      </w:r>
    </w:p>
    <w:p w:rsidR="00237328" w:rsidRPr="009C56A9" w:rsidRDefault="00237328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  <w:u w:val="single"/>
        </w:rPr>
        <w:t>Вопросы для обсуждения</w:t>
      </w:r>
      <w:r w:rsidRPr="009C56A9">
        <w:rPr>
          <w:sz w:val="24"/>
          <w:szCs w:val="24"/>
        </w:rPr>
        <w:t>.</w:t>
      </w:r>
    </w:p>
    <w:p w:rsidR="00CB3A2B" w:rsidRPr="009C56A9" w:rsidRDefault="00CB3A2B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Своеобразие конфликта. Пограничная ситуация. </w:t>
      </w:r>
    </w:p>
    <w:p w:rsidR="00CB3A2B" w:rsidRPr="009C56A9" w:rsidRDefault="00CB3A2B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lastRenderedPageBreak/>
        <w:t xml:space="preserve">Матёра как природный ландшафт. Матёра как социальный топос. </w:t>
      </w:r>
    </w:p>
    <w:p w:rsidR="00CB3A2B" w:rsidRPr="009C56A9" w:rsidRDefault="00CB3A2B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Система персонажей: поколение отцов, поколение детей, поколение внуков. Персонажи, г</w:t>
      </w:r>
      <w:r w:rsidRPr="009C56A9">
        <w:rPr>
          <w:sz w:val="24"/>
          <w:szCs w:val="24"/>
        </w:rPr>
        <w:t>е</w:t>
      </w:r>
      <w:r w:rsidRPr="009C56A9">
        <w:rPr>
          <w:sz w:val="24"/>
          <w:szCs w:val="24"/>
        </w:rPr>
        <w:t xml:space="preserve">нетически не связанные с Матёрой. </w:t>
      </w:r>
    </w:p>
    <w:p w:rsidR="00237328" w:rsidRPr="009C56A9" w:rsidRDefault="00CB3A2B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Мифологичность мотивов и символов. </w:t>
      </w:r>
      <w:r w:rsidR="006E5475" w:rsidRPr="009C56A9">
        <w:rPr>
          <w:sz w:val="24"/>
          <w:szCs w:val="24"/>
        </w:rPr>
        <w:t>Эсхатологизм</w:t>
      </w:r>
      <w:r w:rsidRPr="009C56A9">
        <w:rPr>
          <w:sz w:val="24"/>
          <w:szCs w:val="24"/>
        </w:rPr>
        <w:t>. Образ воды и древа жизни. Художес</w:t>
      </w:r>
      <w:r w:rsidRPr="009C56A9">
        <w:rPr>
          <w:sz w:val="24"/>
          <w:szCs w:val="24"/>
        </w:rPr>
        <w:t>т</w:t>
      </w:r>
      <w:r w:rsidRPr="009C56A9">
        <w:rPr>
          <w:sz w:val="24"/>
          <w:szCs w:val="24"/>
        </w:rPr>
        <w:t>венная обработка легенды о граде Китеже. Обрядовый характер образов.</w:t>
      </w:r>
    </w:p>
    <w:p w:rsidR="00A50DAC" w:rsidRPr="009C56A9" w:rsidRDefault="00A50DAC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Народно-поэтические мотивы в повести. Языковые особенности.</w:t>
      </w:r>
    </w:p>
    <w:p w:rsidR="00C92BEA" w:rsidRPr="009C56A9" w:rsidRDefault="00C92BEA" w:rsidP="009C56A9">
      <w:pPr>
        <w:ind w:firstLine="510"/>
        <w:jc w:val="both"/>
        <w:rPr>
          <w:sz w:val="24"/>
          <w:szCs w:val="24"/>
          <w:u w:val="single"/>
        </w:rPr>
      </w:pPr>
      <w:r w:rsidRPr="009C56A9">
        <w:rPr>
          <w:sz w:val="24"/>
          <w:szCs w:val="24"/>
          <w:u w:val="single"/>
        </w:rPr>
        <w:t>Литература</w:t>
      </w:r>
    </w:p>
    <w:p w:rsidR="00C92BEA" w:rsidRPr="009C56A9" w:rsidRDefault="00616C6A" w:rsidP="009C56A9">
      <w:pPr>
        <w:ind w:firstLine="510"/>
        <w:jc w:val="both"/>
        <w:rPr>
          <w:rFonts w:cs="Times New Roman"/>
          <w:sz w:val="24"/>
          <w:szCs w:val="24"/>
        </w:rPr>
      </w:pPr>
      <w:hyperlink r:id="rId19" w:history="1">
        <w:r w:rsidR="00C92BEA" w:rsidRPr="009C56A9">
          <w:rPr>
            <w:rStyle w:val="a6"/>
            <w:rFonts w:cs="Times New Roman"/>
            <w:color w:val="000000"/>
            <w:sz w:val="24"/>
            <w:szCs w:val="24"/>
            <w:u w:val="none"/>
            <w:bdr w:val="none" w:sz="0" w:space="0" w:color="auto" w:frame="1"/>
          </w:rPr>
          <w:t>История русской литературы XX века. В 2 ч. Ч. 2</w:t>
        </w:r>
      </w:hyperlink>
      <w:r w:rsidR="00C92BEA" w:rsidRPr="009C56A9">
        <w:rPr>
          <w:rFonts w:cs="Times New Roman"/>
          <w:sz w:val="24"/>
          <w:szCs w:val="24"/>
        </w:rPr>
        <w:t xml:space="preserve">. </w:t>
      </w:r>
      <w:r w:rsidR="00C92BEA" w:rsidRPr="009C56A9">
        <w:rPr>
          <w:sz w:val="24"/>
          <w:szCs w:val="24"/>
        </w:rPr>
        <w:t>/ под ред. В.В. Агеносова</w:t>
      </w:r>
      <w:r w:rsidR="00C92BEA" w:rsidRPr="009C56A9">
        <w:rPr>
          <w:rFonts w:cs="Times New Roman"/>
          <w:sz w:val="24"/>
          <w:szCs w:val="24"/>
        </w:rPr>
        <w:t xml:space="preserve"> – М.: </w:t>
      </w:r>
      <w:r w:rsidR="00C92BEA" w:rsidRPr="009C56A9">
        <w:rPr>
          <w:rStyle w:val="otherinfo"/>
          <w:rFonts w:cs="Times New Roman"/>
          <w:color w:val="000000"/>
          <w:sz w:val="24"/>
          <w:szCs w:val="24"/>
        </w:rPr>
        <w:t>Юрайт, 2015. – 687 с.</w:t>
      </w:r>
    </w:p>
    <w:p w:rsidR="00C92BEA" w:rsidRPr="009C56A9" w:rsidRDefault="00616C6A" w:rsidP="009C56A9">
      <w:pPr>
        <w:ind w:firstLine="510"/>
        <w:jc w:val="both"/>
        <w:rPr>
          <w:rStyle w:val="otherinfo"/>
          <w:rFonts w:cs="Times New Roman"/>
          <w:color w:val="000000"/>
          <w:sz w:val="24"/>
          <w:szCs w:val="24"/>
        </w:rPr>
      </w:pPr>
      <w:hyperlink r:id="rId20" w:history="1">
        <w:r w:rsidR="00C92BEA" w:rsidRPr="009C56A9">
          <w:rPr>
            <w:rStyle w:val="a6"/>
            <w:rFonts w:cs="Times New Roman"/>
            <w:color w:val="000000"/>
            <w:sz w:val="24"/>
            <w:szCs w:val="24"/>
            <w:u w:val="none"/>
            <w:bdr w:val="none" w:sz="0" w:space="0" w:color="auto" w:frame="1"/>
          </w:rPr>
          <w:t>История русской литературы ХХ - начала ХХI века: учебник для вузов. В 3 ч. Ч.2. 1925-1990 годы</w:t>
        </w:r>
      </w:hyperlink>
      <w:r w:rsidR="00C92BEA" w:rsidRPr="009C56A9">
        <w:rPr>
          <w:rFonts w:cs="Times New Roman"/>
          <w:sz w:val="24"/>
          <w:szCs w:val="24"/>
        </w:rPr>
        <w:t xml:space="preserve">. – М.: </w:t>
      </w:r>
      <w:r w:rsidR="00C92BEA" w:rsidRPr="009C56A9">
        <w:rPr>
          <w:rStyle w:val="otherinfo"/>
          <w:rFonts w:cs="Times New Roman"/>
          <w:color w:val="000000"/>
          <w:sz w:val="24"/>
          <w:szCs w:val="24"/>
        </w:rPr>
        <w:t>Владос, 2014. – 511 с.</w:t>
      </w:r>
    </w:p>
    <w:p w:rsidR="00C92BEA" w:rsidRPr="009C56A9" w:rsidRDefault="00C92BEA" w:rsidP="009C56A9">
      <w:pPr>
        <w:ind w:firstLine="510"/>
        <w:jc w:val="both"/>
        <w:rPr>
          <w:sz w:val="24"/>
          <w:szCs w:val="24"/>
          <w:u w:val="single"/>
        </w:rPr>
      </w:pPr>
      <w:r w:rsidRPr="009C56A9">
        <w:rPr>
          <w:sz w:val="24"/>
          <w:szCs w:val="24"/>
          <w:u w:val="single"/>
        </w:rPr>
        <w:t>Электронные ресурсы</w:t>
      </w:r>
    </w:p>
    <w:p w:rsidR="00C92BEA" w:rsidRPr="009C56A9" w:rsidRDefault="00C92BEA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Деревенская проза: Создатели и герои [Электронный ресурс]. – Режим доступа: </w:t>
      </w:r>
      <w:hyperlink r:id="rId21" w:history="1">
        <w:r w:rsidR="00DF24A1" w:rsidRPr="009C56A9">
          <w:rPr>
            <w:rStyle w:val="a6"/>
            <w:color w:val="auto"/>
            <w:sz w:val="24"/>
            <w:szCs w:val="24"/>
            <w:u w:val="none"/>
          </w:rPr>
          <w:t>http://www.history-ryazan.ru/node/379 18.07.2014</w:t>
        </w:r>
      </w:hyperlink>
      <w:r w:rsidRPr="009C56A9">
        <w:rPr>
          <w:sz w:val="24"/>
          <w:szCs w:val="24"/>
        </w:rPr>
        <w:t>.</w:t>
      </w:r>
    </w:p>
    <w:p w:rsidR="00DF24A1" w:rsidRPr="009C56A9" w:rsidRDefault="00DF24A1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Деревенская проза 1960 – 1990-х годов. [Электронный ресурс]. – Режим доступа: </w:t>
      </w:r>
      <w:hyperlink r:id="rId22" w:history="1">
        <w:r w:rsidRPr="009C56A9">
          <w:rPr>
            <w:rStyle w:val="a6"/>
            <w:color w:val="auto"/>
            <w:sz w:val="24"/>
            <w:szCs w:val="24"/>
            <w:u w:val="none"/>
          </w:rPr>
          <w:t>http://www.bukinistu.ru/russkaya-literatura-hh-veka/derevenskaya-proza-60-90-godov.html</w:t>
        </w:r>
      </w:hyperlink>
      <w:r w:rsidRPr="009C56A9">
        <w:rPr>
          <w:sz w:val="24"/>
          <w:szCs w:val="24"/>
        </w:rPr>
        <w:t>18.07.2014.</w:t>
      </w:r>
    </w:p>
    <w:p w:rsidR="00C92BEA" w:rsidRPr="009C56A9" w:rsidRDefault="00C92BEA" w:rsidP="009C56A9">
      <w:pPr>
        <w:ind w:firstLine="510"/>
        <w:jc w:val="both"/>
        <w:rPr>
          <w:sz w:val="24"/>
          <w:szCs w:val="24"/>
          <w:u w:val="single"/>
        </w:rPr>
      </w:pPr>
      <w:r w:rsidRPr="009C56A9">
        <w:rPr>
          <w:sz w:val="24"/>
          <w:szCs w:val="24"/>
          <w:u w:val="single"/>
        </w:rPr>
        <w:t>Дополнительная литература</w:t>
      </w:r>
    </w:p>
    <w:p w:rsidR="00C92BEA" w:rsidRPr="009C56A9" w:rsidRDefault="00C92BEA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Большакова А.Ю. Феномен деревенской прозы // Русская словесность. 1999. № 3. С. 15-19.</w:t>
      </w:r>
    </w:p>
    <w:p w:rsidR="00C92BEA" w:rsidRPr="009C56A9" w:rsidRDefault="00C92BEA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История русской литературы. ХХ век. В 2 ч. Ч. 2. / под ред. В.В. Агеносова. М.: Дрофа, 2007. 540 с.</w:t>
      </w:r>
    </w:p>
    <w:p w:rsidR="00C055FB" w:rsidRPr="009C56A9" w:rsidRDefault="00C055FB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Колобаева Л.А. В. Распутин – рассказчик // Русская словесность. 2002. № 2. С. 11-18.</w:t>
      </w:r>
    </w:p>
    <w:p w:rsidR="00C92BEA" w:rsidRPr="009C56A9" w:rsidRDefault="00C92BEA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Лейдерман Н.Л.,Липовецкий М.Н. Современная русская литература: 1950-1990-е годы. В 2 т. – М.: Издательский центр «Академия», 2003.</w:t>
      </w:r>
    </w:p>
    <w:p w:rsidR="00C92BEA" w:rsidRPr="009C56A9" w:rsidRDefault="00C92BEA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Недзвецкий В.А., Филиппов В.В. Русская «деревенская» проза. – М.: Изд-во МГУ, 2002. – 144 с.</w:t>
      </w:r>
    </w:p>
    <w:p w:rsidR="00C055FB" w:rsidRPr="009C56A9" w:rsidRDefault="00C055FB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Перевалова С.В. Автор и герой в прозе В.Г. Распутина 1990-2000-х годов // Русская слове</w:t>
      </w:r>
      <w:r w:rsidRPr="009C56A9">
        <w:rPr>
          <w:sz w:val="24"/>
          <w:szCs w:val="24"/>
        </w:rPr>
        <w:t>с</w:t>
      </w:r>
      <w:r w:rsidRPr="009C56A9">
        <w:rPr>
          <w:sz w:val="24"/>
          <w:szCs w:val="24"/>
        </w:rPr>
        <w:t>ность. 2006. № 8. С. 29-34.</w:t>
      </w:r>
    </w:p>
    <w:p w:rsidR="00C055FB" w:rsidRPr="009C56A9" w:rsidRDefault="00EE63DD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Творчество Валентина Распутина: ответы и вопросы: монография / Т. Е. Автухович и др.; под р</w:t>
      </w:r>
      <w:r w:rsidR="00B96DD8">
        <w:rPr>
          <w:sz w:val="24"/>
          <w:szCs w:val="24"/>
        </w:rPr>
        <w:t>ед. И. И. Плехановой. – Иркутск</w:t>
      </w:r>
      <w:r w:rsidRPr="009C56A9">
        <w:rPr>
          <w:sz w:val="24"/>
          <w:szCs w:val="24"/>
        </w:rPr>
        <w:t>: Изд-во ИГУ, 2014. – 395 с.</w:t>
      </w:r>
    </w:p>
    <w:p w:rsidR="00EE63DD" w:rsidRPr="009C56A9" w:rsidRDefault="00EE63DD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Чалмаев В.А. «Откройте русскому человеку русский свет» // Литература в школе. 2005. № 9. С. 2-8.</w:t>
      </w:r>
    </w:p>
    <w:p w:rsidR="009C56A9" w:rsidRDefault="009C56A9" w:rsidP="009C56A9">
      <w:pPr>
        <w:ind w:firstLine="567"/>
        <w:jc w:val="both"/>
        <w:rPr>
          <w:b/>
          <w:sz w:val="24"/>
          <w:szCs w:val="24"/>
        </w:rPr>
      </w:pPr>
    </w:p>
    <w:p w:rsidR="00DF5ADA" w:rsidRPr="009C56A9" w:rsidRDefault="00DF5ADA" w:rsidP="009C56A9">
      <w:pPr>
        <w:ind w:firstLine="567"/>
        <w:jc w:val="both"/>
        <w:rPr>
          <w:b/>
          <w:sz w:val="24"/>
          <w:szCs w:val="24"/>
        </w:rPr>
      </w:pPr>
      <w:r w:rsidRPr="009C56A9">
        <w:rPr>
          <w:b/>
          <w:sz w:val="24"/>
          <w:szCs w:val="24"/>
        </w:rPr>
        <w:t>Занятие № 7–8.</w:t>
      </w:r>
    </w:p>
    <w:p w:rsidR="00723D59" w:rsidRPr="009C56A9" w:rsidRDefault="00DF5ADA" w:rsidP="009C56A9">
      <w:pPr>
        <w:ind w:firstLine="567"/>
        <w:jc w:val="both"/>
        <w:rPr>
          <w:i/>
          <w:sz w:val="24"/>
          <w:szCs w:val="24"/>
        </w:rPr>
      </w:pPr>
      <w:r w:rsidRPr="009C56A9">
        <w:rPr>
          <w:i/>
          <w:sz w:val="24"/>
          <w:szCs w:val="24"/>
        </w:rPr>
        <w:t>Тетралогия Ф. Абрамова «</w:t>
      </w:r>
      <w:r w:rsidR="00022DCF" w:rsidRPr="009C56A9">
        <w:rPr>
          <w:i/>
          <w:sz w:val="24"/>
          <w:szCs w:val="24"/>
        </w:rPr>
        <w:t>Братья и сёстры</w:t>
      </w:r>
      <w:r w:rsidRPr="009C56A9">
        <w:rPr>
          <w:i/>
          <w:sz w:val="24"/>
          <w:szCs w:val="24"/>
        </w:rPr>
        <w:t>»: пути русского крестьянства.</w:t>
      </w:r>
    </w:p>
    <w:p w:rsidR="00DF5ADA" w:rsidRPr="009C56A9" w:rsidRDefault="00DF5ADA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  <w:u w:val="single"/>
        </w:rPr>
        <w:t>Вопросы для обсуждения</w:t>
      </w:r>
      <w:r w:rsidRPr="009C56A9">
        <w:rPr>
          <w:sz w:val="24"/>
          <w:szCs w:val="24"/>
        </w:rPr>
        <w:t>.</w:t>
      </w:r>
    </w:p>
    <w:p w:rsidR="00DF5ADA" w:rsidRPr="009C56A9" w:rsidRDefault="007545CE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Роман «Братья и сёстры».</w:t>
      </w:r>
    </w:p>
    <w:p w:rsidR="007545CE" w:rsidRPr="009C56A9" w:rsidRDefault="007545CE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Роман «Две зимы и три лета»</w:t>
      </w:r>
      <w:r w:rsidR="001E7BA3" w:rsidRPr="009C56A9">
        <w:rPr>
          <w:sz w:val="24"/>
          <w:szCs w:val="24"/>
        </w:rPr>
        <w:t>.</w:t>
      </w:r>
    </w:p>
    <w:p w:rsidR="007545CE" w:rsidRPr="009C56A9" w:rsidRDefault="007545CE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Роман «Пути-перепутья»</w:t>
      </w:r>
      <w:r w:rsidR="001E7BA3" w:rsidRPr="009C56A9">
        <w:rPr>
          <w:sz w:val="24"/>
          <w:szCs w:val="24"/>
        </w:rPr>
        <w:t>.</w:t>
      </w:r>
    </w:p>
    <w:p w:rsidR="007545CE" w:rsidRPr="009C56A9" w:rsidRDefault="007545CE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Роман «Дом»</w:t>
      </w:r>
      <w:r w:rsidR="001E7BA3" w:rsidRPr="009C56A9">
        <w:rPr>
          <w:sz w:val="24"/>
          <w:szCs w:val="24"/>
        </w:rPr>
        <w:t>.</w:t>
      </w:r>
    </w:p>
    <w:p w:rsidR="007545CE" w:rsidRPr="009C56A9" w:rsidRDefault="007545CE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Деревня Пекашино как место действия и сверхгерой тетралогии.</w:t>
      </w:r>
      <w:r w:rsidR="009B66F9" w:rsidRPr="009C56A9">
        <w:rPr>
          <w:sz w:val="24"/>
          <w:szCs w:val="24"/>
        </w:rPr>
        <w:t>Система персонажей. Хр</w:t>
      </w:r>
      <w:r w:rsidR="009B66F9" w:rsidRPr="009C56A9">
        <w:rPr>
          <w:sz w:val="24"/>
          <w:szCs w:val="24"/>
        </w:rPr>
        <w:t>о</w:t>
      </w:r>
      <w:r w:rsidR="009B66F9" w:rsidRPr="009C56A9">
        <w:rPr>
          <w:sz w:val="24"/>
          <w:szCs w:val="24"/>
        </w:rPr>
        <w:t xml:space="preserve">ника села и хроника семьи. </w:t>
      </w:r>
      <w:r w:rsidR="00FE217D" w:rsidRPr="009C56A9">
        <w:rPr>
          <w:sz w:val="24"/>
          <w:szCs w:val="24"/>
        </w:rPr>
        <w:t xml:space="preserve">Эпический взгляд повествователя. </w:t>
      </w:r>
      <w:r w:rsidR="001E7BA3" w:rsidRPr="009C56A9">
        <w:rPr>
          <w:sz w:val="24"/>
          <w:szCs w:val="24"/>
        </w:rPr>
        <w:t xml:space="preserve">Путь писателя к христианству. </w:t>
      </w:r>
    </w:p>
    <w:p w:rsidR="00D246B6" w:rsidRPr="009C56A9" w:rsidRDefault="00D246B6" w:rsidP="009C56A9">
      <w:pPr>
        <w:ind w:firstLine="510"/>
        <w:jc w:val="both"/>
        <w:rPr>
          <w:sz w:val="24"/>
          <w:szCs w:val="24"/>
          <w:u w:val="single"/>
        </w:rPr>
      </w:pPr>
      <w:r w:rsidRPr="009C56A9">
        <w:rPr>
          <w:sz w:val="24"/>
          <w:szCs w:val="24"/>
          <w:u w:val="single"/>
        </w:rPr>
        <w:t>Литература</w:t>
      </w:r>
    </w:p>
    <w:p w:rsidR="00D246B6" w:rsidRPr="009C56A9" w:rsidRDefault="00616C6A" w:rsidP="009C56A9">
      <w:pPr>
        <w:ind w:firstLine="510"/>
        <w:jc w:val="both"/>
        <w:rPr>
          <w:rFonts w:cs="Times New Roman"/>
          <w:sz w:val="24"/>
          <w:szCs w:val="24"/>
        </w:rPr>
      </w:pPr>
      <w:hyperlink r:id="rId23" w:history="1">
        <w:r w:rsidR="00D246B6" w:rsidRPr="009C56A9">
          <w:rPr>
            <w:rStyle w:val="a6"/>
            <w:rFonts w:cs="Times New Roman"/>
            <w:color w:val="000000"/>
            <w:sz w:val="24"/>
            <w:szCs w:val="24"/>
            <w:u w:val="none"/>
            <w:bdr w:val="none" w:sz="0" w:space="0" w:color="auto" w:frame="1"/>
          </w:rPr>
          <w:t>История русской литературы XX века. В 2 ч. Ч. 2</w:t>
        </w:r>
      </w:hyperlink>
      <w:r w:rsidR="00D246B6" w:rsidRPr="009C56A9">
        <w:rPr>
          <w:rFonts w:cs="Times New Roman"/>
          <w:sz w:val="24"/>
          <w:szCs w:val="24"/>
        </w:rPr>
        <w:t xml:space="preserve">. </w:t>
      </w:r>
      <w:r w:rsidR="00D246B6" w:rsidRPr="009C56A9">
        <w:rPr>
          <w:sz w:val="24"/>
          <w:szCs w:val="24"/>
        </w:rPr>
        <w:t>/ под ред. В.В. Агеносова</w:t>
      </w:r>
      <w:r w:rsidR="00D246B6" w:rsidRPr="009C56A9">
        <w:rPr>
          <w:rFonts w:cs="Times New Roman"/>
          <w:sz w:val="24"/>
          <w:szCs w:val="24"/>
        </w:rPr>
        <w:t xml:space="preserve"> – М.: </w:t>
      </w:r>
      <w:r w:rsidR="00D246B6" w:rsidRPr="009C56A9">
        <w:rPr>
          <w:rStyle w:val="otherinfo"/>
          <w:rFonts w:cs="Times New Roman"/>
          <w:color w:val="000000"/>
          <w:sz w:val="24"/>
          <w:szCs w:val="24"/>
        </w:rPr>
        <w:t>Юрайт, 2015. – 687 с.</w:t>
      </w:r>
    </w:p>
    <w:p w:rsidR="00D246B6" w:rsidRPr="009C56A9" w:rsidRDefault="00616C6A" w:rsidP="009C56A9">
      <w:pPr>
        <w:ind w:firstLine="510"/>
        <w:jc w:val="both"/>
        <w:rPr>
          <w:rStyle w:val="otherinfo"/>
          <w:rFonts w:cs="Times New Roman"/>
          <w:color w:val="000000"/>
          <w:sz w:val="24"/>
          <w:szCs w:val="24"/>
        </w:rPr>
      </w:pPr>
      <w:hyperlink r:id="rId24" w:history="1">
        <w:r w:rsidR="00D246B6" w:rsidRPr="009C56A9">
          <w:rPr>
            <w:rStyle w:val="a6"/>
            <w:rFonts w:cs="Times New Roman"/>
            <w:color w:val="000000"/>
            <w:sz w:val="24"/>
            <w:szCs w:val="24"/>
            <w:u w:val="none"/>
            <w:bdr w:val="none" w:sz="0" w:space="0" w:color="auto" w:frame="1"/>
          </w:rPr>
          <w:t>История русской литературы ХХ - начала ХХI века: учебник для вузов. В 3 ч. Ч.2. 1925-1990 годы</w:t>
        </w:r>
      </w:hyperlink>
      <w:r w:rsidR="00D246B6" w:rsidRPr="009C56A9">
        <w:rPr>
          <w:rFonts w:cs="Times New Roman"/>
          <w:sz w:val="24"/>
          <w:szCs w:val="24"/>
        </w:rPr>
        <w:t xml:space="preserve">. – М.: </w:t>
      </w:r>
      <w:r w:rsidR="00D246B6" w:rsidRPr="009C56A9">
        <w:rPr>
          <w:rStyle w:val="otherinfo"/>
          <w:rFonts w:cs="Times New Roman"/>
          <w:color w:val="000000"/>
          <w:sz w:val="24"/>
          <w:szCs w:val="24"/>
        </w:rPr>
        <w:t>Владос, 2014. – 511 с.</w:t>
      </w:r>
    </w:p>
    <w:p w:rsidR="00D246B6" w:rsidRPr="009C56A9" w:rsidRDefault="00D246B6" w:rsidP="009C56A9">
      <w:pPr>
        <w:ind w:firstLine="510"/>
        <w:jc w:val="both"/>
        <w:rPr>
          <w:sz w:val="24"/>
          <w:szCs w:val="24"/>
          <w:u w:val="single"/>
        </w:rPr>
      </w:pPr>
      <w:r w:rsidRPr="009C56A9">
        <w:rPr>
          <w:sz w:val="24"/>
          <w:szCs w:val="24"/>
          <w:u w:val="single"/>
        </w:rPr>
        <w:t>Электронные ресурсы</w:t>
      </w:r>
    </w:p>
    <w:p w:rsidR="003F6511" w:rsidRPr="009C56A9" w:rsidRDefault="003F6511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Фёдор Александрович Абрамов [Электронный ресурс]. – Режим доступа: </w:t>
      </w:r>
      <w:hyperlink r:id="rId25" w:history="1">
        <w:r w:rsidRPr="009C56A9">
          <w:rPr>
            <w:rStyle w:val="a6"/>
            <w:color w:val="auto"/>
            <w:sz w:val="24"/>
            <w:szCs w:val="24"/>
            <w:u w:val="none"/>
          </w:rPr>
          <w:t>http://www.fabramov.ru/</w:t>
        </w:r>
      </w:hyperlink>
      <w:r w:rsidRPr="009C56A9">
        <w:rPr>
          <w:sz w:val="24"/>
          <w:szCs w:val="24"/>
        </w:rPr>
        <w:t xml:space="preserve"> 21.02.2014.</w:t>
      </w:r>
    </w:p>
    <w:p w:rsidR="00812364" w:rsidRPr="009C56A9" w:rsidRDefault="00812364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Фёдор Александрович Абрамов: библиографический указатель / сост.: Л. Е. Каршина, Л. А. Волосенко, Н. Л. Ряхина; отв. ред. Л. Е. Каршина; вступ. ст. Л. В. Крутиковой-Абрамовой.</w:t>
      </w:r>
      <w:r w:rsidRPr="009C56A9">
        <w:rPr>
          <w:rStyle w:val="otherinfo"/>
          <w:rFonts w:cs="Times New Roman"/>
          <w:color w:val="000000"/>
          <w:sz w:val="24"/>
          <w:szCs w:val="24"/>
        </w:rPr>
        <w:t>–</w:t>
      </w:r>
      <w:r w:rsidRPr="009C56A9">
        <w:rPr>
          <w:sz w:val="24"/>
          <w:szCs w:val="24"/>
        </w:rPr>
        <w:t xml:space="preserve"> А</w:t>
      </w:r>
      <w:r w:rsidRPr="009C56A9">
        <w:rPr>
          <w:sz w:val="24"/>
          <w:szCs w:val="24"/>
        </w:rPr>
        <w:t>р</w:t>
      </w:r>
      <w:r w:rsidRPr="009C56A9">
        <w:rPr>
          <w:sz w:val="24"/>
          <w:szCs w:val="24"/>
        </w:rPr>
        <w:t>хангельск: Арханг. обл. науч. б-ка им. Н. А. Добролюбова, 2007.</w:t>
      </w:r>
      <w:r w:rsidRPr="009C56A9">
        <w:rPr>
          <w:rStyle w:val="otherinfo"/>
          <w:rFonts w:cs="Times New Roman"/>
          <w:color w:val="000000"/>
          <w:sz w:val="24"/>
          <w:szCs w:val="24"/>
        </w:rPr>
        <w:t>–</w:t>
      </w:r>
      <w:r w:rsidRPr="009C56A9">
        <w:rPr>
          <w:sz w:val="24"/>
          <w:szCs w:val="24"/>
        </w:rPr>
        <w:t xml:space="preserve"> 174 с. [Электронный ресурс]. – Режим доступа: </w:t>
      </w:r>
      <w:hyperlink r:id="rId26" w:history="1">
        <w:r w:rsidRPr="009C56A9">
          <w:rPr>
            <w:rStyle w:val="a6"/>
            <w:color w:val="auto"/>
            <w:sz w:val="24"/>
            <w:szCs w:val="24"/>
            <w:u w:val="none"/>
          </w:rPr>
          <w:t>http://writers.aonb.ru/map/pin/abramov.pdf</w:t>
        </w:r>
      </w:hyperlink>
      <w:r w:rsidRPr="009C56A9">
        <w:rPr>
          <w:sz w:val="24"/>
          <w:szCs w:val="24"/>
        </w:rPr>
        <w:t xml:space="preserve"> 4.03.2014.</w:t>
      </w:r>
    </w:p>
    <w:p w:rsidR="00D246B6" w:rsidRPr="009C56A9" w:rsidRDefault="00D246B6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Деревенская проза: Создатели и герои [Электронный ресурс]. – Режим доступа: </w:t>
      </w:r>
      <w:hyperlink r:id="rId27" w:history="1">
        <w:r w:rsidRPr="009C56A9">
          <w:rPr>
            <w:rStyle w:val="a6"/>
            <w:color w:val="auto"/>
            <w:sz w:val="24"/>
            <w:szCs w:val="24"/>
            <w:u w:val="none"/>
          </w:rPr>
          <w:t>http://www.history-ryazan.ru/node/379 18.07.2014</w:t>
        </w:r>
      </w:hyperlink>
      <w:r w:rsidRPr="009C56A9">
        <w:rPr>
          <w:sz w:val="24"/>
          <w:szCs w:val="24"/>
        </w:rPr>
        <w:t>.</w:t>
      </w:r>
    </w:p>
    <w:p w:rsidR="00D246B6" w:rsidRPr="009C56A9" w:rsidRDefault="00D246B6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Деревенская проза 1960 – 1990-х годов. [Электронный ресурс]. – Режим доступа: </w:t>
      </w:r>
      <w:hyperlink r:id="rId28" w:history="1">
        <w:r w:rsidRPr="009C56A9">
          <w:rPr>
            <w:rStyle w:val="a6"/>
            <w:color w:val="auto"/>
            <w:sz w:val="24"/>
            <w:szCs w:val="24"/>
            <w:u w:val="none"/>
          </w:rPr>
          <w:t>http://www.bukinistu.ru/russkaya-literatura-hh-veka/derevenskaya-proza-60-90-godov.html</w:t>
        </w:r>
      </w:hyperlink>
      <w:r w:rsidRPr="009C56A9">
        <w:rPr>
          <w:sz w:val="24"/>
          <w:szCs w:val="24"/>
        </w:rPr>
        <w:t>18.07.2014.</w:t>
      </w:r>
    </w:p>
    <w:p w:rsidR="00D246B6" w:rsidRPr="009C56A9" w:rsidRDefault="00D246B6" w:rsidP="009C56A9">
      <w:pPr>
        <w:ind w:firstLine="510"/>
        <w:jc w:val="both"/>
        <w:rPr>
          <w:sz w:val="24"/>
          <w:szCs w:val="24"/>
          <w:u w:val="single"/>
        </w:rPr>
      </w:pPr>
      <w:r w:rsidRPr="009C56A9">
        <w:rPr>
          <w:sz w:val="24"/>
          <w:szCs w:val="24"/>
          <w:u w:val="single"/>
        </w:rPr>
        <w:t>Дополнительная литература</w:t>
      </w:r>
    </w:p>
    <w:p w:rsidR="00D246B6" w:rsidRPr="009C56A9" w:rsidRDefault="00D246B6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Большакова А.Ю. Феномен деревенской прозы // Русская словесность. 1999. № 3. С. 15-19.</w:t>
      </w:r>
    </w:p>
    <w:p w:rsidR="00FD6CA6" w:rsidRPr="009C56A9" w:rsidRDefault="00FD6CA6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Большакова А. Ю. «Задержанная» литература и правда о раскрестьянивании России (Ф. А</w:t>
      </w:r>
      <w:r w:rsidRPr="009C56A9">
        <w:rPr>
          <w:sz w:val="24"/>
          <w:szCs w:val="24"/>
        </w:rPr>
        <w:t>б</w:t>
      </w:r>
      <w:r w:rsidRPr="009C56A9">
        <w:rPr>
          <w:sz w:val="24"/>
          <w:szCs w:val="24"/>
        </w:rPr>
        <w:t>рамов, В. Тендряков) / А. Ю. Большакова // Крестьянство в русской литературе XVIII–XX вв. – М., 2004. – С. 323-338.</w:t>
      </w:r>
    </w:p>
    <w:p w:rsidR="00D246B6" w:rsidRPr="009C56A9" w:rsidRDefault="00D246B6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История русской литературы. ХХ век. В 2 ч. Ч. 2. / под ред. В.В. Агеносова. М.: Дрофа, 2007. 540 с.</w:t>
      </w:r>
    </w:p>
    <w:p w:rsidR="00E7529E" w:rsidRPr="009C56A9" w:rsidRDefault="00E7529E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Карсалова Е.В. Русский Дом: жизнь и судьба – сквозь годы испытаний: (И.С. Шмелев. «Лето Господне», М. А. Булгаков. «Белая гвардия», Ф. А. Абрамов. «Дом», В. Г. Распутин. «Изба») // Л</w:t>
      </w:r>
      <w:r w:rsidRPr="009C56A9">
        <w:rPr>
          <w:sz w:val="24"/>
          <w:szCs w:val="24"/>
        </w:rPr>
        <w:t>и</w:t>
      </w:r>
      <w:r w:rsidRPr="009C56A9">
        <w:rPr>
          <w:sz w:val="24"/>
          <w:szCs w:val="24"/>
        </w:rPr>
        <w:t>тература в школе. – 2004. – № 9. – С. 32–39.</w:t>
      </w:r>
    </w:p>
    <w:p w:rsidR="007B5084" w:rsidRPr="009C56A9" w:rsidRDefault="007B5084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Климова М.Н. От протопопа Аввакума до Фёдора Абрамова: Жития «грешных святых» в русской литературе. – М.: Индрик, 2010. – 136 с.</w:t>
      </w:r>
    </w:p>
    <w:p w:rsidR="00AD4BB7" w:rsidRPr="009C56A9" w:rsidRDefault="00AD4BB7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Климова М. Н. Три праведника села Пекашино: житийная традиция в романе Ф.А. Абрамова «Дом» // Вестник Томского государственного педагогического университета. Сер. Гуманитарные науки (филология). – 2001. – Вып. 1. – С. 79–83.</w:t>
      </w:r>
    </w:p>
    <w:p w:rsidR="00D246B6" w:rsidRPr="009C56A9" w:rsidRDefault="00D246B6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Лейдерман Н.Л.,Липовецкий М.Н. Современная русская литература: 1950-1990-е годы. В 2 т. – М.: Издательский центр «Академия», 2003.</w:t>
      </w:r>
    </w:p>
    <w:p w:rsidR="00D246B6" w:rsidRPr="009C56A9" w:rsidRDefault="00D246B6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Недзвецкий В.А., Филиппов В.В. Русская «деревенская» проза. – М.: Изд-во МГУ, 2002. – 144 с.</w:t>
      </w:r>
    </w:p>
    <w:p w:rsidR="00D246B6" w:rsidRPr="009C56A9" w:rsidRDefault="00F13E1D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Недзвецкий В. А. Война и мир в Пекашине: «Братья и сестры» Ф. Абрамова // Литература в школе. – 2000. – № 1. – С. 52–65; № 3. – С. 32–40.</w:t>
      </w:r>
    </w:p>
    <w:p w:rsidR="009C56A9" w:rsidRDefault="009C56A9" w:rsidP="009C56A9">
      <w:pPr>
        <w:ind w:firstLine="567"/>
        <w:jc w:val="both"/>
        <w:rPr>
          <w:b/>
          <w:sz w:val="24"/>
          <w:szCs w:val="24"/>
        </w:rPr>
      </w:pPr>
    </w:p>
    <w:p w:rsidR="004A25E4" w:rsidRPr="009C56A9" w:rsidRDefault="004A25E4" w:rsidP="009C56A9">
      <w:pPr>
        <w:ind w:firstLine="567"/>
        <w:jc w:val="both"/>
        <w:rPr>
          <w:b/>
          <w:sz w:val="24"/>
          <w:szCs w:val="24"/>
        </w:rPr>
      </w:pPr>
      <w:r w:rsidRPr="009C56A9">
        <w:rPr>
          <w:b/>
          <w:sz w:val="24"/>
          <w:szCs w:val="24"/>
        </w:rPr>
        <w:t>Занятие № 9–10.</w:t>
      </w:r>
    </w:p>
    <w:p w:rsidR="00920C48" w:rsidRPr="009C56A9" w:rsidRDefault="004A25E4" w:rsidP="009C56A9">
      <w:pPr>
        <w:ind w:firstLine="567"/>
        <w:jc w:val="both"/>
        <w:rPr>
          <w:i/>
          <w:sz w:val="24"/>
          <w:szCs w:val="24"/>
        </w:rPr>
      </w:pPr>
      <w:r w:rsidRPr="009C56A9">
        <w:rPr>
          <w:i/>
          <w:sz w:val="24"/>
          <w:szCs w:val="24"/>
        </w:rPr>
        <w:t>«Последний поклон» В. Астафьева: образ национального мира.</w:t>
      </w:r>
    </w:p>
    <w:p w:rsidR="00920C48" w:rsidRPr="009C56A9" w:rsidRDefault="00920C48" w:rsidP="009C56A9">
      <w:pPr>
        <w:ind w:firstLine="567"/>
        <w:jc w:val="both"/>
        <w:rPr>
          <w:sz w:val="24"/>
          <w:szCs w:val="24"/>
          <w:u w:val="single"/>
        </w:rPr>
      </w:pPr>
      <w:r w:rsidRPr="009C56A9">
        <w:rPr>
          <w:sz w:val="24"/>
          <w:szCs w:val="24"/>
          <w:u w:val="single"/>
        </w:rPr>
        <w:t>Вопросы для обсуждения</w:t>
      </w:r>
    </w:p>
    <w:p w:rsidR="00874752" w:rsidRPr="009C56A9" w:rsidRDefault="00920C48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Возвращение к корням народной жизни. Ребёнок – главный субъект речи сознания. Праз</w:t>
      </w:r>
      <w:r w:rsidRPr="009C56A9">
        <w:rPr>
          <w:sz w:val="24"/>
          <w:szCs w:val="24"/>
        </w:rPr>
        <w:t>д</w:t>
      </w:r>
      <w:r w:rsidRPr="009C56A9">
        <w:rPr>
          <w:sz w:val="24"/>
          <w:szCs w:val="24"/>
        </w:rPr>
        <w:t xml:space="preserve">ничная тональность первой книги и детское восприятие мира. Образ Витьки Потылицына. </w:t>
      </w:r>
    </w:p>
    <w:p w:rsidR="00874752" w:rsidRPr="009C56A9" w:rsidRDefault="00920C48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Песенная стихия. Образ простонародной речи. Полифонический сказ. Образ бабушки. </w:t>
      </w:r>
    </w:p>
    <w:p w:rsidR="00920C48" w:rsidRPr="009C56A9" w:rsidRDefault="00920C48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lastRenderedPageBreak/>
        <w:t>Трагико-мистическая тональность второй книги. Советская деревня. Горькая судьба Витьки.</w:t>
      </w:r>
    </w:p>
    <w:p w:rsidR="00C334FB" w:rsidRPr="009C56A9" w:rsidRDefault="00C334FB" w:rsidP="009C56A9">
      <w:pPr>
        <w:ind w:firstLine="510"/>
        <w:jc w:val="both"/>
        <w:rPr>
          <w:sz w:val="24"/>
          <w:szCs w:val="24"/>
          <w:u w:val="single"/>
        </w:rPr>
      </w:pPr>
      <w:r w:rsidRPr="009C56A9">
        <w:rPr>
          <w:sz w:val="24"/>
          <w:szCs w:val="24"/>
          <w:u w:val="single"/>
        </w:rPr>
        <w:t>Литература</w:t>
      </w:r>
    </w:p>
    <w:p w:rsidR="00C334FB" w:rsidRPr="009C56A9" w:rsidRDefault="00616C6A" w:rsidP="009C56A9">
      <w:pPr>
        <w:ind w:firstLine="510"/>
        <w:jc w:val="both"/>
        <w:rPr>
          <w:rFonts w:cs="Times New Roman"/>
          <w:sz w:val="24"/>
          <w:szCs w:val="24"/>
        </w:rPr>
      </w:pPr>
      <w:hyperlink r:id="rId29" w:history="1">
        <w:r w:rsidR="00C334FB" w:rsidRPr="009C56A9">
          <w:rPr>
            <w:rStyle w:val="a6"/>
            <w:rFonts w:cs="Times New Roman"/>
            <w:color w:val="000000"/>
            <w:sz w:val="24"/>
            <w:szCs w:val="24"/>
            <w:u w:val="none"/>
            <w:bdr w:val="none" w:sz="0" w:space="0" w:color="auto" w:frame="1"/>
          </w:rPr>
          <w:t>История русской литературы XX века. В 2 ч. Ч. 2</w:t>
        </w:r>
      </w:hyperlink>
      <w:r w:rsidR="00C334FB" w:rsidRPr="009C56A9">
        <w:rPr>
          <w:rFonts w:cs="Times New Roman"/>
          <w:sz w:val="24"/>
          <w:szCs w:val="24"/>
        </w:rPr>
        <w:t xml:space="preserve">. </w:t>
      </w:r>
      <w:r w:rsidR="00C334FB" w:rsidRPr="009C56A9">
        <w:rPr>
          <w:sz w:val="24"/>
          <w:szCs w:val="24"/>
        </w:rPr>
        <w:t>/ под ред. В.В. Агеносова</w:t>
      </w:r>
      <w:r w:rsidR="00C334FB" w:rsidRPr="009C56A9">
        <w:rPr>
          <w:rFonts w:cs="Times New Roman"/>
          <w:sz w:val="24"/>
          <w:szCs w:val="24"/>
        </w:rPr>
        <w:t xml:space="preserve"> – М.: </w:t>
      </w:r>
      <w:r w:rsidR="00C334FB" w:rsidRPr="009C56A9">
        <w:rPr>
          <w:rStyle w:val="otherinfo"/>
          <w:rFonts w:cs="Times New Roman"/>
          <w:color w:val="000000"/>
          <w:sz w:val="24"/>
          <w:szCs w:val="24"/>
        </w:rPr>
        <w:t>Юрайт, 2015. – 687 с.</w:t>
      </w:r>
    </w:p>
    <w:p w:rsidR="00C334FB" w:rsidRPr="009C56A9" w:rsidRDefault="00616C6A" w:rsidP="009C56A9">
      <w:pPr>
        <w:ind w:firstLine="510"/>
        <w:jc w:val="both"/>
        <w:rPr>
          <w:rStyle w:val="otherinfo"/>
          <w:rFonts w:cs="Times New Roman"/>
          <w:color w:val="000000"/>
          <w:sz w:val="24"/>
          <w:szCs w:val="24"/>
        </w:rPr>
      </w:pPr>
      <w:hyperlink r:id="rId30" w:history="1">
        <w:r w:rsidR="00C334FB" w:rsidRPr="009C56A9">
          <w:rPr>
            <w:rStyle w:val="a6"/>
            <w:rFonts w:cs="Times New Roman"/>
            <w:color w:val="000000"/>
            <w:sz w:val="24"/>
            <w:szCs w:val="24"/>
            <w:u w:val="none"/>
            <w:bdr w:val="none" w:sz="0" w:space="0" w:color="auto" w:frame="1"/>
          </w:rPr>
          <w:t>История русской литературы ХХ - начала ХХI века: учебник для вузов. В 3 ч. Ч.2. 1925-1990 годы</w:t>
        </w:r>
      </w:hyperlink>
      <w:r w:rsidR="00C334FB" w:rsidRPr="009C56A9">
        <w:rPr>
          <w:rFonts w:cs="Times New Roman"/>
          <w:sz w:val="24"/>
          <w:szCs w:val="24"/>
        </w:rPr>
        <w:t xml:space="preserve">. – М.: </w:t>
      </w:r>
      <w:r w:rsidR="00C334FB" w:rsidRPr="009C56A9">
        <w:rPr>
          <w:rStyle w:val="otherinfo"/>
          <w:rFonts w:cs="Times New Roman"/>
          <w:color w:val="000000"/>
          <w:sz w:val="24"/>
          <w:szCs w:val="24"/>
        </w:rPr>
        <w:t>Владос, 2014. – 511 с.</w:t>
      </w:r>
    </w:p>
    <w:p w:rsidR="00C334FB" w:rsidRPr="009C56A9" w:rsidRDefault="00C334FB" w:rsidP="009C56A9">
      <w:pPr>
        <w:ind w:firstLine="510"/>
        <w:jc w:val="both"/>
        <w:rPr>
          <w:sz w:val="24"/>
          <w:szCs w:val="24"/>
          <w:u w:val="single"/>
        </w:rPr>
      </w:pPr>
      <w:r w:rsidRPr="009C56A9">
        <w:rPr>
          <w:sz w:val="24"/>
          <w:szCs w:val="24"/>
          <w:u w:val="single"/>
        </w:rPr>
        <w:t>Электронные ресурсы</w:t>
      </w:r>
    </w:p>
    <w:p w:rsidR="002105EA" w:rsidRPr="009C56A9" w:rsidRDefault="002105EA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Виктор Петрович Астафьев [Электронный ресурс]. – Режим доступа: </w:t>
      </w:r>
      <w:hyperlink r:id="rId31" w:history="1">
        <w:r w:rsidRPr="009C56A9">
          <w:rPr>
            <w:rStyle w:val="a6"/>
            <w:color w:val="auto"/>
            <w:sz w:val="24"/>
            <w:szCs w:val="24"/>
            <w:u w:val="none"/>
          </w:rPr>
          <w:t>http://www.astafiev.ru/biography</w:t>
        </w:r>
      </w:hyperlink>
      <w:r w:rsidRPr="009C56A9">
        <w:rPr>
          <w:sz w:val="24"/>
          <w:szCs w:val="24"/>
        </w:rPr>
        <w:t xml:space="preserve"> 6.04.2014.</w:t>
      </w:r>
    </w:p>
    <w:p w:rsidR="00C334FB" w:rsidRPr="009C56A9" w:rsidRDefault="00C334FB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Деревенская проза: Создатели и герои [Электронный ресурс]. – Режим доступа: </w:t>
      </w:r>
      <w:hyperlink r:id="rId32" w:history="1">
        <w:r w:rsidRPr="009C56A9">
          <w:rPr>
            <w:rStyle w:val="a6"/>
            <w:color w:val="auto"/>
            <w:sz w:val="24"/>
            <w:szCs w:val="24"/>
            <w:u w:val="none"/>
          </w:rPr>
          <w:t>http://www.history-ryazan.ru/node/379 18.07.2014</w:t>
        </w:r>
      </w:hyperlink>
      <w:r w:rsidRPr="009C56A9">
        <w:rPr>
          <w:sz w:val="24"/>
          <w:szCs w:val="24"/>
        </w:rPr>
        <w:t>.</w:t>
      </w:r>
    </w:p>
    <w:p w:rsidR="00C334FB" w:rsidRPr="009C56A9" w:rsidRDefault="00C334FB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Деревенская проза 1960 – 1990-х годов. [Электронный ресурс]. – Режим доступа: </w:t>
      </w:r>
      <w:hyperlink r:id="rId33" w:history="1">
        <w:r w:rsidRPr="009C56A9">
          <w:rPr>
            <w:rStyle w:val="a6"/>
            <w:color w:val="auto"/>
            <w:sz w:val="24"/>
            <w:szCs w:val="24"/>
            <w:u w:val="none"/>
          </w:rPr>
          <w:t>http://www.bukinistu.ru/russkaya-literatura-hh-veka/derevenskaya-proza-60-90-godov.html</w:t>
        </w:r>
      </w:hyperlink>
      <w:r w:rsidRPr="009C56A9">
        <w:rPr>
          <w:sz w:val="24"/>
          <w:szCs w:val="24"/>
        </w:rPr>
        <w:t>18.07.2014.</w:t>
      </w:r>
    </w:p>
    <w:p w:rsidR="00C334FB" w:rsidRPr="009C56A9" w:rsidRDefault="00C334FB" w:rsidP="009C56A9">
      <w:pPr>
        <w:ind w:firstLine="510"/>
        <w:jc w:val="both"/>
        <w:rPr>
          <w:sz w:val="24"/>
          <w:szCs w:val="24"/>
          <w:u w:val="single"/>
        </w:rPr>
      </w:pPr>
      <w:r w:rsidRPr="009C56A9">
        <w:rPr>
          <w:sz w:val="24"/>
          <w:szCs w:val="24"/>
          <w:u w:val="single"/>
        </w:rPr>
        <w:t>Дополнительная литература</w:t>
      </w:r>
    </w:p>
    <w:p w:rsidR="00C334FB" w:rsidRPr="009C56A9" w:rsidRDefault="00C334FB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Большакова А.Ю. Феномен деревенской прозы // Русская словесность. 1999. № 3. С. 15-19.</w:t>
      </w:r>
    </w:p>
    <w:p w:rsidR="00C334FB" w:rsidRPr="009C56A9" w:rsidRDefault="00C334FB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История русской литературы. ХХ век. В 2 ч. Ч. 2. / под ред. В.В. Агеносова. М.: Дрофа, 2007. 540 с.</w:t>
      </w:r>
    </w:p>
    <w:p w:rsidR="002F6809" w:rsidRPr="009C56A9" w:rsidRDefault="002F6809" w:rsidP="009C56A9">
      <w:pPr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9C56A9">
        <w:rPr>
          <w:rFonts w:cs="Times New Roman"/>
          <w:bCs/>
          <w:sz w:val="24"/>
          <w:szCs w:val="24"/>
          <w:shd w:val="clear" w:color="auto" w:fill="FFFFFF"/>
        </w:rPr>
        <w:t xml:space="preserve">Ковтун. Н.В. </w:t>
      </w:r>
      <w:r w:rsidRPr="009C56A9">
        <w:rPr>
          <w:rFonts w:cs="Times New Roman"/>
          <w:sz w:val="24"/>
          <w:szCs w:val="24"/>
          <w:shd w:val="clear" w:color="auto" w:fill="FFFFFF"/>
        </w:rPr>
        <w:t xml:space="preserve">Русская традиционалистская проза: идеология и мифопоэтика. </w:t>
      </w:r>
      <w:r w:rsidRPr="009C56A9">
        <w:rPr>
          <w:sz w:val="24"/>
          <w:szCs w:val="24"/>
        </w:rPr>
        <w:t xml:space="preserve">– </w:t>
      </w:r>
      <w:r w:rsidRPr="009C56A9">
        <w:rPr>
          <w:rFonts w:cs="Times New Roman"/>
          <w:sz w:val="24"/>
          <w:szCs w:val="24"/>
          <w:shd w:val="clear" w:color="auto" w:fill="FFFFFF"/>
        </w:rPr>
        <w:t xml:space="preserve">Красноярск: СФУ, </w:t>
      </w:r>
      <w:r w:rsidRPr="009C56A9">
        <w:rPr>
          <w:sz w:val="24"/>
          <w:szCs w:val="24"/>
        </w:rPr>
        <w:t xml:space="preserve">– </w:t>
      </w:r>
      <w:r w:rsidRPr="009C56A9">
        <w:rPr>
          <w:rFonts w:cs="Times New Roman"/>
          <w:sz w:val="24"/>
          <w:szCs w:val="24"/>
          <w:shd w:val="clear" w:color="auto" w:fill="FFFFFF"/>
        </w:rPr>
        <w:t xml:space="preserve">2013. </w:t>
      </w:r>
      <w:r w:rsidRPr="009C56A9">
        <w:rPr>
          <w:sz w:val="24"/>
          <w:szCs w:val="24"/>
        </w:rPr>
        <w:t xml:space="preserve">– </w:t>
      </w:r>
      <w:r w:rsidRPr="009C56A9">
        <w:rPr>
          <w:rFonts w:cs="Times New Roman"/>
          <w:sz w:val="24"/>
          <w:szCs w:val="24"/>
          <w:shd w:val="clear" w:color="auto" w:fill="FFFFFF"/>
        </w:rPr>
        <w:t>350 с.</w:t>
      </w:r>
    </w:p>
    <w:p w:rsidR="00E3485A" w:rsidRPr="009C56A9" w:rsidRDefault="00E3485A" w:rsidP="009C56A9">
      <w:pPr>
        <w:ind w:firstLine="567"/>
        <w:jc w:val="both"/>
        <w:rPr>
          <w:rFonts w:cs="Times New Roman"/>
          <w:sz w:val="24"/>
          <w:szCs w:val="24"/>
        </w:rPr>
      </w:pPr>
      <w:r w:rsidRPr="009C56A9">
        <w:rPr>
          <w:rFonts w:cs="Times New Roman"/>
          <w:bCs/>
          <w:sz w:val="24"/>
          <w:szCs w:val="24"/>
          <w:shd w:val="clear" w:color="auto" w:fill="FFFFFF"/>
        </w:rPr>
        <w:t xml:space="preserve">Ковтун. Н.В. </w:t>
      </w:r>
      <w:r w:rsidRPr="009C56A9">
        <w:rPr>
          <w:rFonts w:cs="Times New Roman"/>
          <w:sz w:val="24"/>
          <w:szCs w:val="24"/>
          <w:shd w:val="clear" w:color="auto" w:fill="FFFFFF"/>
        </w:rPr>
        <w:t xml:space="preserve">«Деревенская проза» в зеркале утопии. </w:t>
      </w:r>
      <w:r w:rsidRPr="009C56A9">
        <w:rPr>
          <w:sz w:val="24"/>
          <w:szCs w:val="24"/>
        </w:rPr>
        <w:t xml:space="preserve">– </w:t>
      </w:r>
      <w:r w:rsidRPr="009C56A9">
        <w:rPr>
          <w:rFonts w:cs="Times New Roman"/>
          <w:sz w:val="24"/>
          <w:szCs w:val="24"/>
          <w:shd w:val="clear" w:color="auto" w:fill="FFFFFF"/>
        </w:rPr>
        <w:t>Новосибирск: Изд-во СО РАН, 2009. 494 с.</w:t>
      </w:r>
    </w:p>
    <w:p w:rsidR="00C334FB" w:rsidRPr="009C56A9" w:rsidRDefault="00C334FB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Лейдерман Н.Л.,Липовецкий М.Н. Современная русская литература: 1950-1990-е годы. В 2 т. – М.: Издательский центр «Академия», 2003.</w:t>
      </w:r>
    </w:p>
    <w:p w:rsidR="00C334FB" w:rsidRPr="009C56A9" w:rsidRDefault="00C334FB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Недзвецкий В.А., Филиппов В.В. Русская «деревенская» проза. – М.: Изд-во МГУ, 2002. – 144 с.</w:t>
      </w:r>
    </w:p>
    <w:p w:rsidR="009C56A9" w:rsidRDefault="009C56A9" w:rsidP="009C56A9">
      <w:pPr>
        <w:ind w:firstLine="567"/>
        <w:jc w:val="both"/>
        <w:rPr>
          <w:b/>
          <w:sz w:val="24"/>
          <w:szCs w:val="24"/>
        </w:rPr>
      </w:pPr>
    </w:p>
    <w:p w:rsidR="00962FE4" w:rsidRPr="009C56A9" w:rsidRDefault="00962FE4" w:rsidP="009C56A9">
      <w:pPr>
        <w:ind w:firstLine="567"/>
        <w:jc w:val="both"/>
        <w:rPr>
          <w:b/>
          <w:sz w:val="24"/>
          <w:szCs w:val="24"/>
        </w:rPr>
      </w:pPr>
      <w:r w:rsidRPr="009C56A9">
        <w:rPr>
          <w:b/>
          <w:sz w:val="24"/>
          <w:szCs w:val="24"/>
        </w:rPr>
        <w:t>Занятие № 11</w:t>
      </w:r>
      <w:r w:rsidR="005F74C4">
        <w:rPr>
          <w:b/>
          <w:sz w:val="24"/>
          <w:szCs w:val="24"/>
        </w:rPr>
        <w:t>-12</w:t>
      </w:r>
      <w:r w:rsidRPr="009C56A9">
        <w:rPr>
          <w:b/>
          <w:sz w:val="24"/>
          <w:szCs w:val="24"/>
        </w:rPr>
        <w:t>.</w:t>
      </w:r>
    </w:p>
    <w:p w:rsidR="00962FE4" w:rsidRPr="009C56A9" w:rsidRDefault="00962FE4" w:rsidP="009C56A9">
      <w:pPr>
        <w:ind w:firstLine="567"/>
        <w:jc w:val="both"/>
        <w:rPr>
          <w:i/>
          <w:sz w:val="24"/>
          <w:szCs w:val="24"/>
        </w:rPr>
      </w:pPr>
      <w:r w:rsidRPr="009C56A9">
        <w:rPr>
          <w:i/>
          <w:sz w:val="24"/>
          <w:szCs w:val="24"/>
        </w:rPr>
        <w:t>Новеллистика В. Шукшина.</w:t>
      </w:r>
    </w:p>
    <w:p w:rsidR="00962FE4" w:rsidRPr="009C56A9" w:rsidRDefault="0026403B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  <w:u w:val="single"/>
        </w:rPr>
        <w:t>Вопросы для обсуждения</w:t>
      </w:r>
      <w:r w:rsidRPr="009C56A9">
        <w:rPr>
          <w:sz w:val="24"/>
          <w:szCs w:val="24"/>
        </w:rPr>
        <w:t>.</w:t>
      </w:r>
    </w:p>
    <w:p w:rsidR="007E16DD" w:rsidRPr="009C56A9" w:rsidRDefault="007E16DD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Соединение эпической мысли с жанровой формой рассказа. Выработка нового типа рассказа. Малая эпическая форма как способ решения вопросов бытийного и социально-философского уровня. Авторская позиция. </w:t>
      </w:r>
    </w:p>
    <w:p w:rsidR="007E16DD" w:rsidRPr="009C56A9" w:rsidRDefault="007E16DD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Типы героев, их эволюция. Концепция народного характера в рассказах «Светлые души», «Сапожники», «Дядя Ермолай», «Стенька Разин», «Гринька Малюгин», «Классный водитель», «В профиль и анфас», «Упорный» и др. Карнавальность. </w:t>
      </w:r>
    </w:p>
    <w:p w:rsidR="007E16DD" w:rsidRPr="009C56A9" w:rsidRDefault="007E16DD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Осмысление коллективизации в рассказе «Заревой дождь». </w:t>
      </w:r>
    </w:p>
    <w:p w:rsidR="007E16DD" w:rsidRPr="009C56A9" w:rsidRDefault="007E16DD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Шукшинская методология в рассказе «Миль пардон, мадам!». </w:t>
      </w:r>
    </w:p>
    <w:p w:rsidR="007E16DD" w:rsidRPr="009C56A9" w:rsidRDefault="007E16DD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Рассказ «Жена мужа в Париж провожала…» - художественное исследование непредсказу</w:t>
      </w:r>
      <w:r w:rsidRPr="009C56A9">
        <w:rPr>
          <w:sz w:val="24"/>
          <w:szCs w:val="24"/>
        </w:rPr>
        <w:t>е</w:t>
      </w:r>
      <w:r w:rsidRPr="009C56A9">
        <w:rPr>
          <w:sz w:val="24"/>
          <w:szCs w:val="24"/>
        </w:rPr>
        <w:t>мых последствий перехода значительных народных слоёв в иные социально-бытовые и нравс</w:t>
      </w:r>
      <w:r w:rsidRPr="009C56A9">
        <w:rPr>
          <w:sz w:val="24"/>
          <w:szCs w:val="24"/>
        </w:rPr>
        <w:t>т</w:t>
      </w:r>
      <w:r w:rsidRPr="009C56A9">
        <w:rPr>
          <w:sz w:val="24"/>
          <w:szCs w:val="24"/>
        </w:rPr>
        <w:t>венно-психологические условия жизни.</w:t>
      </w:r>
    </w:p>
    <w:p w:rsidR="00DD6784" w:rsidRPr="009C56A9" w:rsidRDefault="00DD6784" w:rsidP="009C56A9">
      <w:pPr>
        <w:ind w:firstLine="510"/>
        <w:jc w:val="both"/>
        <w:rPr>
          <w:sz w:val="24"/>
          <w:szCs w:val="24"/>
          <w:u w:val="single"/>
        </w:rPr>
      </w:pPr>
      <w:r w:rsidRPr="009C56A9">
        <w:rPr>
          <w:sz w:val="24"/>
          <w:szCs w:val="24"/>
          <w:u w:val="single"/>
        </w:rPr>
        <w:t>Литература</w:t>
      </w:r>
    </w:p>
    <w:p w:rsidR="00DD6784" w:rsidRPr="009C56A9" w:rsidRDefault="00616C6A" w:rsidP="009C56A9">
      <w:pPr>
        <w:ind w:firstLine="510"/>
        <w:jc w:val="both"/>
        <w:rPr>
          <w:rFonts w:cs="Times New Roman"/>
          <w:sz w:val="24"/>
          <w:szCs w:val="24"/>
        </w:rPr>
      </w:pPr>
      <w:hyperlink r:id="rId34" w:history="1">
        <w:r w:rsidR="00DD6784" w:rsidRPr="009C56A9">
          <w:rPr>
            <w:rStyle w:val="a6"/>
            <w:rFonts w:cs="Times New Roman"/>
            <w:color w:val="000000"/>
            <w:sz w:val="24"/>
            <w:szCs w:val="24"/>
            <w:u w:val="none"/>
            <w:bdr w:val="none" w:sz="0" w:space="0" w:color="auto" w:frame="1"/>
          </w:rPr>
          <w:t>История русской литературы XX века. В 2 ч. Ч. 2</w:t>
        </w:r>
      </w:hyperlink>
      <w:r w:rsidR="00DD6784" w:rsidRPr="009C56A9">
        <w:rPr>
          <w:rFonts w:cs="Times New Roman"/>
          <w:sz w:val="24"/>
          <w:szCs w:val="24"/>
        </w:rPr>
        <w:t xml:space="preserve">. </w:t>
      </w:r>
      <w:r w:rsidR="00DD6784" w:rsidRPr="009C56A9">
        <w:rPr>
          <w:sz w:val="24"/>
          <w:szCs w:val="24"/>
        </w:rPr>
        <w:t>/ под ред. В.В. Агеносова</w:t>
      </w:r>
      <w:r w:rsidR="00DD6784" w:rsidRPr="009C56A9">
        <w:rPr>
          <w:rFonts w:cs="Times New Roman"/>
          <w:sz w:val="24"/>
          <w:szCs w:val="24"/>
        </w:rPr>
        <w:t xml:space="preserve"> – М.: </w:t>
      </w:r>
      <w:r w:rsidR="00DD6784" w:rsidRPr="009C56A9">
        <w:rPr>
          <w:rStyle w:val="otherinfo"/>
          <w:rFonts w:cs="Times New Roman"/>
          <w:color w:val="000000"/>
          <w:sz w:val="24"/>
          <w:szCs w:val="24"/>
        </w:rPr>
        <w:t>Юрайт, 2015. – 687 с.</w:t>
      </w:r>
    </w:p>
    <w:p w:rsidR="00DD6784" w:rsidRPr="009C56A9" w:rsidRDefault="00616C6A" w:rsidP="009C56A9">
      <w:pPr>
        <w:ind w:firstLine="510"/>
        <w:jc w:val="both"/>
        <w:rPr>
          <w:rStyle w:val="otherinfo"/>
          <w:rFonts w:cs="Times New Roman"/>
          <w:color w:val="000000"/>
          <w:sz w:val="24"/>
          <w:szCs w:val="24"/>
        </w:rPr>
      </w:pPr>
      <w:hyperlink r:id="rId35" w:history="1">
        <w:r w:rsidR="00DD6784" w:rsidRPr="009C56A9">
          <w:rPr>
            <w:rStyle w:val="a6"/>
            <w:rFonts w:cs="Times New Roman"/>
            <w:color w:val="000000"/>
            <w:sz w:val="24"/>
            <w:szCs w:val="24"/>
            <w:u w:val="none"/>
            <w:bdr w:val="none" w:sz="0" w:space="0" w:color="auto" w:frame="1"/>
          </w:rPr>
          <w:t>История русской литературы ХХ - начала ХХI века: учебник для вузов. В 3 ч. Ч.2. 1925-1990 годы</w:t>
        </w:r>
      </w:hyperlink>
      <w:r w:rsidR="00DD6784" w:rsidRPr="009C56A9">
        <w:rPr>
          <w:rFonts w:cs="Times New Roman"/>
          <w:sz w:val="24"/>
          <w:szCs w:val="24"/>
        </w:rPr>
        <w:t xml:space="preserve">. – М.: </w:t>
      </w:r>
      <w:r w:rsidR="00DD6784" w:rsidRPr="009C56A9">
        <w:rPr>
          <w:rStyle w:val="otherinfo"/>
          <w:rFonts w:cs="Times New Roman"/>
          <w:color w:val="000000"/>
          <w:sz w:val="24"/>
          <w:szCs w:val="24"/>
        </w:rPr>
        <w:t>Владос, 2014. – 511 с.</w:t>
      </w:r>
    </w:p>
    <w:p w:rsidR="00DD6784" w:rsidRPr="009C56A9" w:rsidRDefault="00DD6784" w:rsidP="009C56A9">
      <w:pPr>
        <w:ind w:firstLine="510"/>
        <w:jc w:val="both"/>
        <w:rPr>
          <w:sz w:val="24"/>
          <w:szCs w:val="24"/>
          <w:u w:val="single"/>
        </w:rPr>
      </w:pPr>
      <w:r w:rsidRPr="009C56A9">
        <w:rPr>
          <w:sz w:val="24"/>
          <w:szCs w:val="24"/>
          <w:u w:val="single"/>
        </w:rPr>
        <w:t>Электронные ресурсы</w:t>
      </w:r>
    </w:p>
    <w:p w:rsidR="00141756" w:rsidRPr="009C56A9" w:rsidRDefault="00141756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Василий Шукшин [Электронный ресурс]. – Режим доступа: </w:t>
      </w:r>
      <w:hyperlink r:id="rId36" w:history="1">
        <w:r w:rsidRPr="009C56A9">
          <w:rPr>
            <w:rStyle w:val="a6"/>
            <w:color w:val="auto"/>
            <w:sz w:val="24"/>
            <w:szCs w:val="24"/>
            <w:u w:val="none"/>
          </w:rPr>
          <w:t>http://www.shukshin.ru/</w:t>
        </w:r>
      </w:hyperlink>
      <w:r w:rsidRPr="009C56A9">
        <w:rPr>
          <w:sz w:val="24"/>
          <w:szCs w:val="24"/>
        </w:rPr>
        <w:t xml:space="preserve"> 2.02.2014.</w:t>
      </w:r>
    </w:p>
    <w:p w:rsidR="00DD6784" w:rsidRPr="009C56A9" w:rsidRDefault="00DD6784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Деревенская проза: Создатели и герои [Электронный ресурс]. – Режим доступа: </w:t>
      </w:r>
      <w:hyperlink r:id="rId37" w:history="1">
        <w:r w:rsidRPr="009C56A9">
          <w:rPr>
            <w:rStyle w:val="a6"/>
            <w:color w:val="auto"/>
            <w:sz w:val="24"/>
            <w:szCs w:val="24"/>
            <w:u w:val="none"/>
          </w:rPr>
          <w:t>http://www.history-ryazan.ru/node/379 18.07.2014</w:t>
        </w:r>
      </w:hyperlink>
      <w:r w:rsidRPr="009C56A9">
        <w:rPr>
          <w:sz w:val="24"/>
          <w:szCs w:val="24"/>
        </w:rPr>
        <w:t>.</w:t>
      </w:r>
    </w:p>
    <w:p w:rsidR="00DD6784" w:rsidRPr="009C56A9" w:rsidRDefault="00DD6784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Деревенская проза 1960 – 1990-х годов. [Электронный ресурс]. – Режим доступа: </w:t>
      </w:r>
      <w:hyperlink r:id="rId38" w:history="1">
        <w:r w:rsidRPr="009C56A9">
          <w:rPr>
            <w:rStyle w:val="a6"/>
            <w:color w:val="auto"/>
            <w:sz w:val="24"/>
            <w:szCs w:val="24"/>
            <w:u w:val="none"/>
          </w:rPr>
          <w:t>http://www.bukinistu.ru/russkaya-literatura-hh-veka/derevenskaya-proza-60-90-godov.html</w:t>
        </w:r>
      </w:hyperlink>
      <w:r w:rsidRPr="009C56A9">
        <w:rPr>
          <w:sz w:val="24"/>
          <w:szCs w:val="24"/>
        </w:rPr>
        <w:t>18.07.2014.</w:t>
      </w:r>
    </w:p>
    <w:p w:rsidR="00DD6784" w:rsidRPr="009C56A9" w:rsidRDefault="00DD6784" w:rsidP="009C56A9">
      <w:pPr>
        <w:ind w:firstLine="510"/>
        <w:jc w:val="both"/>
        <w:rPr>
          <w:sz w:val="24"/>
          <w:szCs w:val="24"/>
          <w:u w:val="single"/>
        </w:rPr>
      </w:pPr>
      <w:r w:rsidRPr="009C56A9">
        <w:rPr>
          <w:sz w:val="24"/>
          <w:szCs w:val="24"/>
          <w:u w:val="single"/>
        </w:rPr>
        <w:t>Дополнительная литература</w:t>
      </w:r>
    </w:p>
    <w:p w:rsidR="00E21481" w:rsidRPr="009C56A9" w:rsidRDefault="00E21481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Бодрова Л.Т. Малая проза В.М. Шукшина в контексте современности: монография / Л.Т. Бодрова. – Челябинск: Изд-во Челяб. гос. пед. ун-та, 2011. – 372 с. </w:t>
      </w:r>
    </w:p>
    <w:p w:rsidR="00DD6784" w:rsidRPr="009C56A9" w:rsidRDefault="00DD6784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Большакова А.Ю. Феномен деревенской прозы // Русская словесность. 1999. № 3. С. 15-19.</w:t>
      </w:r>
    </w:p>
    <w:p w:rsidR="00DD6784" w:rsidRPr="009C56A9" w:rsidRDefault="00DD6784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История русской литературы. ХХ век. В 2 ч. Ч. 2. / под ред. В.В. Агеносова. М.: Дрофа, 2007. 540 с.</w:t>
      </w:r>
    </w:p>
    <w:p w:rsidR="00DD6784" w:rsidRPr="009C56A9" w:rsidRDefault="00DD6784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Лейдерман Н.Л.,Липовецкий М.Н. Современная русская литература: 1950-1990-е годы. В 2 т. – М.: Издательский центр «Академия», 2003.</w:t>
      </w:r>
    </w:p>
    <w:p w:rsidR="00DD6784" w:rsidRPr="009C56A9" w:rsidRDefault="00DD6784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Недзвецкий В.А., Филиппов В.В. Русская «деревенская» проза. – М.: Изд-во МГУ, 2002. – 144 с.</w:t>
      </w:r>
    </w:p>
    <w:p w:rsidR="00DD6784" w:rsidRPr="009C56A9" w:rsidRDefault="00DD6784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Стрелкова И.И. В. Астафьев, В. Белов, В. Распутин, В. Шукшин в жизни и творчестве. – М.: ООО ТИД «Русское слово – РС», 2008. – 112 с.</w:t>
      </w:r>
    </w:p>
    <w:p w:rsidR="0026403B" w:rsidRPr="009C56A9" w:rsidRDefault="00DD6784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Чалмаев В.А. В.М. Шукшин в жизни и творчестве. – М.: ООО «ТИД Русское слово - РС», 2008. – 136 с.</w:t>
      </w:r>
    </w:p>
    <w:p w:rsidR="007C313C" w:rsidRPr="009C56A9" w:rsidRDefault="007C313C" w:rsidP="009C56A9">
      <w:pPr>
        <w:ind w:firstLine="567"/>
        <w:jc w:val="both"/>
        <w:rPr>
          <w:sz w:val="24"/>
          <w:szCs w:val="24"/>
        </w:rPr>
      </w:pPr>
    </w:p>
    <w:p w:rsidR="00112526" w:rsidRPr="009C56A9" w:rsidRDefault="00112526" w:rsidP="00B23DA1">
      <w:pPr>
        <w:spacing w:after="160" w:line="259" w:lineRule="auto"/>
        <w:jc w:val="center"/>
        <w:rPr>
          <w:b/>
          <w:sz w:val="24"/>
          <w:szCs w:val="24"/>
        </w:rPr>
      </w:pPr>
      <w:r w:rsidRPr="009C56A9">
        <w:rPr>
          <w:b/>
          <w:sz w:val="24"/>
          <w:szCs w:val="24"/>
        </w:rPr>
        <w:t xml:space="preserve">6 </w:t>
      </w:r>
      <w:r w:rsidRPr="009C56A9">
        <w:rPr>
          <w:b/>
          <w:caps/>
          <w:sz w:val="24"/>
          <w:szCs w:val="24"/>
        </w:rPr>
        <w:t>Дидактические материалы для контроля (самоконтроля) степени усвоения дисциплины</w:t>
      </w:r>
    </w:p>
    <w:p w:rsidR="004B1FDC" w:rsidRPr="004B1FDC" w:rsidRDefault="004B1FDC" w:rsidP="004B1FDC">
      <w:pPr>
        <w:ind w:firstLine="567"/>
        <w:jc w:val="center"/>
        <w:rPr>
          <w:b/>
          <w:sz w:val="24"/>
          <w:szCs w:val="24"/>
        </w:rPr>
      </w:pPr>
      <w:r w:rsidRPr="004B1FDC">
        <w:rPr>
          <w:b/>
          <w:sz w:val="24"/>
          <w:szCs w:val="24"/>
        </w:rPr>
        <w:t>6.1 Перечень компетенций с указанием этапов их формирования  в процессе освоения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0"/>
        <w:gridCol w:w="2258"/>
        <w:gridCol w:w="2083"/>
        <w:gridCol w:w="1475"/>
        <w:gridCol w:w="2317"/>
      </w:tblGrid>
      <w:tr w:rsidR="004B1FDC" w:rsidRPr="004B1FDC" w:rsidTr="00346478">
        <w:tc>
          <w:tcPr>
            <w:tcW w:w="2180" w:type="dxa"/>
          </w:tcPr>
          <w:p w:rsidR="004B1FDC" w:rsidRPr="004B1FDC" w:rsidRDefault="00346478" w:rsidP="00346478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4B1FDC" w:rsidRPr="004B1FDC">
              <w:rPr>
                <w:b/>
                <w:sz w:val="24"/>
                <w:szCs w:val="24"/>
              </w:rPr>
              <w:t>Формируемые</w:t>
            </w:r>
          </w:p>
          <w:p w:rsidR="004B1FDC" w:rsidRPr="004B1FDC" w:rsidRDefault="004B1FDC" w:rsidP="00346478">
            <w:pPr>
              <w:jc w:val="center"/>
              <w:rPr>
                <w:b/>
                <w:sz w:val="24"/>
                <w:szCs w:val="24"/>
              </w:rPr>
            </w:pPr>
            <w:r w:rsidRPr="004B1FDC">
              <w:rPr>
                <w:b/>
                <w:sz w:val="24"/>
                <w:szCs w:val="24"/>
              </w:rPr>
              <w:t>компетенции</w:t>
            </w:r>
          </w:p>
          <w:p w:rsidR="004B1FDC" w:rsidRPr="004B1FDC" w:rsidRDefault="004B1FDC" w:rsidP="00346478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4B1FDC" w:rsidRPr="004B1FDC" w:rsidRDefault="004B1FDC" w:rsidP="00346478">
            <w:pPr>
              <w:jc w:val="center"/>
              <w:rPr>
                <w:b/>
                <w:sz w:val="24"/>
                <w:szCs w:val="24"/>
              </w:rPr>
            </w:pPr>
            <w:r w:rsidRPr="004B1FDC">
              <w:rPr>
                <w:b/>
                <w:sz w:val="24"/>
                <w:szCs w:val="24"/>
              </w:rPr>
              <w:t>Наименование</w:t>
            </w:r>
          </w:p>
          <w:p w:rsidR="004B1FDC" w:rsidRPr="004B1FDC" w:rsidRDefault="004B1FDC" w:rsidP="00346478">
            <w:pPr>
              <w:jc w:val="center"/>
              <w:rPr>
                <w:b/>
                <w:sz w:val="24"/>
                <w:szCs w:val="24"/>
              </w:rPr>
            </w:pPr>
            <w:r w:rsidRPr="004B1FDC">
              <w:rPr>
                <w:b/>
                <w:sz w:val="24"/>
                <w:szCs w:val="24"/>
              </w:rPr>
              <w:t>раздела (темы)</w:t>
            </w:r>
          </w:p>
          <w:p w:rsidR="004B1FDC" w:rsidRPr="004B1FDC" w:rsidRDefault="004B1FDC" w:rsidP="00346478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4B1FDC">
              <w:rPr>
                <w:b/>
              </w:rPr>
              <w:t>дисциплины</w:t>
            </w:r>
          </w:p>
        </w:tc>
        <w:tc>
          <w:tcPr>
            <w:tcW w:w="2083" w:type="dxa"/>
          </w:tcPr>
          <w:p w:rsidR="004B1FDC" w:rsidRPr="004B1FDC" w:rsidRDefault="004B1FDC" w:rsidP="00346478">
            <w:pPr>
              <w:numPr>
                <w:ilvl w:val="8"/>
                <w:numId w:val="0"/>
              </w:num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4B1FDC">
              <w:rPr>
                <w:b/>
                <w:sz w:val="24"/>
                <w:szCs w:val="24"/>
              </w:rPr>
              <w:t>Этапы форм</w:t>
            </w:r>
            <w:r w:rsidRPr="004B1FDC">
              <w:rPr>
                <w:b/>
                <w:sz w:val="24"/>
                <w:szCs w:val="24"/>
              </w:rPr>
              <w:t>и</w:t>
            </w:r>
            <w:r w:rsidRPr="004B1FDC">
              <w:rPr>
                <w:b/>
                <w:sz w:val="24"/>
                <w:szCs w:val="24"/>
              </w:rPr>
              <w:t>рования комп</w:t>
            </w:r>
            <w:r w:rsidRPr="004B1FDC">
              <w:rPr>
                <w:b/>
                <w:sz w:val="24"/>
                <w:szCs w:val="24"/>
              </w:rPr>
              <w:t>е</w:t>
            </w:r>
            <w:r w:rsidRPr="004B1FDC">
              <w:rPr>
                <w:b/>
                <w:sz w:val="24"/>
                <w:szCs w:val="24"/>
              </w:rPr>
              <w:t>тенций в пр</w:t>
            </w:r>
            <w:r w:rsidRPr="004B1FDC">
              <w:rPr>
                <w:b/>
                <w:sz w:val="24"/>
                <w:szCs w:val="24"/>
              </w:rPr>
              <w:t>о</w:t>
            </w:r>
            <w:r w:rsidRPr="004B1FDC">
              <w:rPr>
                <w:b/>
                <w:sz w:val="24"/>
                <w:szCs w:val="24"/>
              </w:rPr>
              <w:t>цессе освоения дисциплины</w:t>
            </w:r>
          </w:p>
          <w:p w:rsidR="004B1FDC" w:rsidRPr="004B1FDC" w:rsidRDefault="004B1FDC" w:rsidP="00346478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4B1FDC">
              <w:rPr>
                <w:b/>
              </w:rPr>
              <w:t>(</w:t>
            </w:r>
            <w:r w:rsidR="00346478">
              <w:rPr>
                <w:b/>
                <w:lang w:val="ru-RU"/>
              </w:rPr>
              <w:t>знать, уметь, владеть</w:t>
            </w:r>
            <w:r w:rsidRPr="004B1FDC">
              <w:rPr>
                <w:b/>
              </w:rPr>
              <w:t>)</w:t>
            </w:r>
          </w:p>
        </w:tc>
        <w:tc>
          <w:tcPr>
            <w:tcW w:w="1475" w:type="dxa"/>
          </w:tcPr>
          <w:p w:rsidR="004B1FDC" w:rsidRPr="004B1FDC" w:rsidRDefault="004B1FDC" w:rsidP="00346478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4B1FDC">
              <w:rPr>
                <w:b/>
                <w:lang w:val="ru-RU"/>
              </w:rPr>
              <w:t>Этапы формир</w:t>
            </w:r>
            <w:r w:rsidRPr="004B1FDC">
              <w:rPr>
                <w:b/>
                <w:lang w:val="ru-RU"/>
              </w:rPr>
              <w:t>о</w:t>
            </w:r>
            <w:r w:rsidRPr="004B1FDC">
              <w:rPr>
                <w:b/>
                <w:lang w:val="ru-RU"/>
              </w:rPr>
              <w:t>вания компете</w:t>
            </w:r>
            <w:r w:rsidRPr="004B1FDC">
              <w:rPr>
                <w:b/>
                <w:lang w:val="ru-RU"/>
              </w:rPr>
              <w:t>н</w:t>
            </w:r>
            <w:r w:rsidRPr="004B1FDC">
              <w:rPr>
                <w:b/>
                <w:lang w:val="ru-RU"/>
              </w:rPr>
              <w:t>ций в пр</w:t>
            </w:r>
            <w:r w:rsidRPr="004B1FDC">
              <w:rPr>
                <w:b/>
                <w:lang w:val="ru-RU"/>
              </w:rPr>
              <w:t>о</w:t>
            </w:r>
            <w:r w:rsidRPr="004B1FDC">
              <w:rPr>
                <w:b/>
                <w:lang w:val="ru-RU"/>
              </w:rPr>
              <w:t>цессе о</w:t>
            </w:r>
            <w:r w:rsidRPr="004B1FDC">
              <w:rPr>
                <w:b/>
                <w:lang w:val="ru-RU"/>
              </w:rPr>
              <w:t>с</w:t>
            </w:r>
            <w:r w:rsidRPr="004B1FDC">
              <w:rPr>
                <w:b/>
                <w:lang w:val="ru-RU"/>
              </w:rPr>
              <w:t>воения ООП</w:t>
            </w:r>
          </w:p>
        </w:tc>
        <w:tc>
          <w:tcPr>
            <w:tcW w:w="2317" w:type="dxa"/>
          </w:tcPr>
          <w:p w:rsidR="004B1FDC" w:rsidRPr="00346478" w:rsidRDefault="00346478" w:rsidP="00346478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Формы оценочных средств</w:t>
            </w:r>
          </w:p>
        </w:tc>
      </w:tr>
      <w:tr w:rsidR="00346478" w:rsidRPr="00346478" w:rsidTr="00346478">
        <w:tc>
          <w:tcPr>
            <w:tcW w:w="2180" w:type="dxa"/>
          </w:tcPr>
          <w:p w:rsidR="00346478" w:rsidRPr="00346478" w:rsidRDefault="00346478" w:rsidP="00346478">
            <w:pPr>
              <w:pStyle w:val="a7"/>
              <w:ind w:firstLine="0"/>
              <w:rPr>
                <w:sz w:val="24"/>
              </w:rPr>
            </w:pPr>
            <w:r w:rsidRPr="00346478">
              <w:rPr>
                <w:color w:val="000000"/>
                <w:sz w:val="24"/>
              </w:rPr>
              <w:t xml:space="preserve">- </w:t>
            </w:r>
            <w:r>
              <w:rPr>
                <w:color w:val="000000"/>
                <w:sz w:val="24"/>
              </w:rPr>
              <w:t>С</w:t>
            </w:r>
            <w:r w:rsidRPr="00346478">
              <w:rPr>
                <w:color w:val="000000"/>
                <w:sz w:val="24"/>
              </w:rPr>
              <w:t>пособность проводить иссл</w:t>
            </w:r>
            <w:r w:rsidRPr="00346478">
              <w:rPr>
                <w:color w:val="000000"/>
                <w:sz w:val="24"/>
              </w:rPr>
              <w:t>е</w:t>
            </w:r>
            <w:r w:rsidRPr="00346478">
              <w:rPr>
                <w:color w:val="000000"/>
                <w:sz w:val="24"/>
              </w:rPr>
              <w:t>дования в области русской литерат</w:t>
            </w:r>
            <w:r w:rsidRPr="00346478">
              <w:rPr>
                <w:color w:val="000000"/>
                <w:sz w:val="24"/>
              </w:rPr>
              <w:t>у</w:t>
            </w:r>
            <w:r w:rsidRPr="00346478">
              <w:rPr>
                <w:color w:val="000000"/>
                <w:sz w:val="24"/>
              </w:rPr>
              <w:t>ры для достиж</w:t>
            </w:r>
            <w:r w:rsidRPr="00346478">
              <w:rPr>
                <w:color w:val="000000"/>
                <w:sz w:val="24"/>
              </w:rPr>
              <w:t>е</w:t>
            </w:r>
            <w:r w:rsidRPr="00346478">
              <w:rPr>
                <w:color w:val="000000"/>
                <w:sz w:val="24"/>
              </w:rPr>
              <w:t xml:space="preserve">ния предметных и метапредметных </w:t>
            </w:r>
            <w:r w:rsidRPr="00346478">
              <w:rPr>
                <w:color w:val="000000"/>
                <w:sz w:val="24"/>
              </w:rPr>
              <w:lastRenderedPageBreak/>
              <w:t>результатов (ПК-2).</w:t>
            </w:r>
          </w:p>
        </w:tc>
        <w:tc>
          <w:tcPr>
            <w:tcW w:w="2258" w:type="dxa"/>
            <w:vMerge w:val="restart"/>
          </w:tcPr>
          <w:p w:rsidR="00346478" w:rsidRPr="00346478" w:rsidRDefault="00346478" w:rsidP="00346478">
            <w:pPr>
              <w:ind w:firstLine="567"/>
              <w:jc w:val="both"/>
              <w:rPr>
                <w:sz w:val="24"/>
                <w:szCs w:val="24"/>
              </w:rPr>
            </w:pPr>
            <w:r w:rsidRPr="00346478">
              <w:rPr>
                <w:sz w:val="24"/>
                <w:szCs w:val="24"/>
              </w:rPr>
              <w:lastRenderedPageBreak/>
              <w:t>Деревенская проза: генезис и сущность понятия.</w:t>
            </w:r>
          </w:p>
          <w:p w:rsidR="00346478" w:rsidRPr="00346478" w:rsidRDefault="00346478" w:rsidP="00346478">
            <w:pPr>
              <w:ind w:firstLine="567"/>
              <w:jc w:val="both"/>
              <w:rPr>
                <w:b/>
              </w:rPr>
            </w:pPr>
          </w:p>
          <w:p w:rsidR="00346478" w:rsidRPr="00346478" w:rsidRDefault="00346478" w:rsidP="00346478">
            <w:pPr>
              <w:ind w:firstLine="567"/>
              <w:jc w:val="both"/>
              <w:rPr>
                <w:sz w:val="24"/>
                <w:szCs w:val="24"/>
              </w:rPr>
            </w:pPr>
            <w:r w:rsidRPr="00346478">
              <w:rPr>
                <w:sz w:val="24"/>
                <w:szCs w:val="24"/>
              </w:rPr>
              <w:t>Два вектора развития «дереве</w:t>
            </w:r>
            <w:r w:rsidRPr="00346478">
              <w:rPr>
                <w:sz w:val="24"/>
                <w:szCs w:val="24"/>
              </w:rPr>
              <w:t>н</w:t>
            </w:r>
            <w:r w:rsidRPr="00346478">
              <w:rPr>
                <w:sz w:val="24"/>
                <w:szCs w:val="24"/>
              </w:rPr>
              <w:lastRenderedPageBreak/>
              <w:t>ской прозы»: В. Овечкин «Ра</w:t>
            </w:r>
            <w:r w:rsidRPr="00346478">
              <w:rPr>
                <w:sz w:val="24"/>
                <w:szCs w:val="24"/>
              </w:rPr>
              <w:t>й</w:t>
            </w:r>
            <w:r w:rsidRPr="00346478">
              <w:rPr>
                <w:sz w:val="24"/>
                <w:szCs w:val="24"/>
              </w:rPr>
              <w:t>онные будни» и Е. Дорош «Дер</w:t>
            </w:r>
            <w:r w:rsidRPr="00346478">
              <w:rPr>
                <w:sz w:val="24"/>
                <w:szCs w:val="24"/>
              </w:rPr>
              <w:t>е</w:t>
            </w:r>
            <w:r w:rsidRPr="00346478">
              <w:rPr>
                <w:sz w:val="24"/>
                <w:szCs w:val="24"/>
              </w:rPr>
              <w:t>венский дневник».</w:t>
            </w:r>
          </w:p>
          <w:p w:rsidR="00346478" w:rsidRPr="00346478" w:rsidRDefault="00346478" w:rsidP="00346478">
            <w:pPr>
              <w:ind w:firstLine="567"/>
              <w:jc w:val="both"/>
              <w:rPr>
                <w:sz w:val="24"/>
                <w:szCs w:val="24"/>
              </w:rPr>
            </w:pPr>
            <w:r w:rsidRPr="00346478">
              <w:rPr>
                <w:sz w:val="24"/>
                <w:szCs w:val="24"/>
              </w:rPr>
              <w:t>Рассказ А.И. Солженицына «Матрёнин двор» как один из ист</w:t>
            </w:r>
            <w:r w:rsidRPr="00346478">
              <w:rPr>
                <w:sz w:val="24"/>
                <w:szCs w:val="24"/>
              </w:rPr>
              <w:t>о</w:t>
            </w:r>
            <w:r w:rsidRPr="00346478">
              <w:rPr>
                <w:sz w:val="24"/>
                <w:szCs w:val="24"/>
              </w:rPr>
              <w:t>ков «деревенской прозы».</w:t>
            </w:r>
          </w:p>
          <w:p w:rsidR="00346478" w:rsidRPr="00346478" w:rsidRDefault="00346478" w:rsidP="00346478">
            <w:pPr>
              <w:ind w:firstLine="567"/>
              <w:jc w:val="both"/>
              <w:rPr>
                <w:sz w:val="24"/>
                <w:szCs w:val="24"/>
              </w:rPr>
            </w:pPr>
            <w:r w:rsidRPr="00346478">
              <w:rPr>
                <w:sz w:val="24"/>
                <w:szCs w:val="24"/>
              </w:rPr>
              <w:t>Две инте</w:t>
            </w:r>
            <w:r w:rsidRPr="00346478">
              <w:rPr>
                <w:sz w:val="24"/>
                <w:szCs w:val="24"/>
              </w:rPr>
              <w:t>р</w:t>
            </w:r>
            <w:r w:rsidRPr="00346478">
              <w:rPr>
                <w:sz w:val="24"/>
                <w:szCs w:val="24"/>
              </w:rPr>
              <w:t>претации русского национального х</w:t>
            </w:r>
            <w:r w:rsidRPr="00346478">
              <w:rPr>
                <w:sz w:val="24"/>
                <w:szCs w:val="24"/>
              </w:rPr>
              <w:t>а</w:t>
            </w:r>
            <w:r w:rsidRPr="00346478">
              <w:rPr>
                <w:sz w:val="24"/>
                <w:szCs w:val="24"/>
              </w:rPr>
              <w:t>рактера: «Живой» Б. Можаева и «Привычное дело» В. Белова.</w:t>
            </w:r>
          </w:p>
          <w:p w:rsidR="00346478" w:rsidRPr="00346478" w:rsidRDefault="00346478" w:rsidP="00346478">
            <w:pPr>
              <w:ind w:firstLine="567"/>
              <w:jc w:val="both"/>
              <w:rPr>
                <w:sz w:val="24"/>
                <w:szCs w:val="24"/>
              </w:rPr>
            </w:pPr>
            <w:r w:rsidRPr="00346478">
              <w:rPr>
                <w:sz w:val="24"/>
                <w:szCs w:val="24"/>
              </w:rPr>
              <w:t>Тема колле</w:t>
            </w:r>
            <w:r w:rsidRPr="00346478">
              <w:rPr>
                <w:sz w:val="24"/>
                <w:szCs w:val="24"/>
              </w:rPr>
              <w:t>к</w:t>
            </w:r>
            <w:r w:rsidRPr="00346478">
              <w:rPr>
                <w:sz w:val="24"/>
                <w:szCs w:val="24"/>
              </w:rPr>
              <w:t>тивизации в «дер</w:t>
            </w:r>
            <w:r w:rsidRPr="00346478">
              <w:rPr>
                <w:sz w:val="24"/>
                <w:szCs w:val="24"/>
              </w:rPr>
              <w:t>е</w:t>
            </w:r>
            <w:r w:rsidRPr="00346478">
              <w:rPr>
                <w:sz w:val="24"/>
                <w:szCs w:val="24"/>
              </w:rPr>
              <w:t>венской прозе».</w:t>
            </w:r>
          </w:p>
          <w:p w:rsidR="00346478" w:rsidRPr="00346478" w:rsidRDefault="00346478" w:rsidP="00346478">
            <w:pPr>
              <w:ind w:firstLine="567"/>
              <w:jc w:val="both"/>
              <w:rPr>
                <w:sz w:val="24"/>
                <w:szCs w:val="24"/>
              </w:rPr>
            </w:pPr>
            <w:r w:rsidRPr="00346478">
              <w:rPr>
                <w:sz w:val="24"/>
                <w:szCs w:val="24"/>
              </w:rPr>
              <w:t>Художес</w:t>
            </w:r>
            <w:r w:rsidRPr="00346478">
              <w:rPr>
                <w:sz w:val="24"/>
                <w:szCs w:val="24"/>
              </w:rPr>
              <w:t>т</w:t>
            </w:r>
            <w:r w:rsidRPr="00346478">
              <w:rPr>
                <w:sz w:val="24"/>
                <w:szCs w:val="24"/>
              </w:rPr>
              <w:t>венное изображ</w:t>
            </w:r>
            <w:r w:rsidRPr="00346478">
              <w:rPr>
                <w:sz w:val="24"/>
                <w:szCs w:val="24"/>
              </w:rPr>
              <w:t>е</w:t>
            </w:r>
            <w:r w:rsidRPr="00346478">
              <w:rPr>
                <w:sz w:val="24"/>
                <w:szCs w:val="24"/>
              </w:rPr>
              <w:t>ние русского н</w:t>
            </w:r>
            <w:r w:rsidRPr="00346478">
              <w:rPr>
                <w:sz w:val="24"/>
                <w:szCs w:val="24"/>
              </w:rPr>
              <w:t>а</w:t>
            </w:r>
            <w:r w:rsidRPr="00346478">
              <w:rPr>
                <w:sz w:val="24"/>
                <w:szCs w:val="24"/>
              </w:rPr>
              <w:t>ционального х</w:t>
            </w:r>
            <w:r w:rsidRPr="00346478">
              <w:rPr>
                <w:sz w:val="24"/>
                <w:szCs w:val="24"/>
              </w:rPr>
              <w:t>а</w:t>
            </w:r>
            <w:r w:rsidRPr="00346478">
              <w:rPr>
                <w:sz w:val="24"/>
                <w:szCs w:val="24"/>
              </w:rPr>
              <w:t>рактера в прозе В. Распутина.</w:t>
            </w:r>
          </w:p>
          <w:p w:rsidR="00346478" w:rsidRPr="00346478" w:rsidRDefault="00346478" w:rsidP="00346478">
            <w:pPr>
              <w:ind w:firstLine="567"/>
              <w:jc w:val="both"/>
              <w:rPr>
                <w:sz w:val="24"/>
                <w:szCs w:val="24"/>
              </w:rPr>
            </w:pPr>
            <w:r w:rsidRPr="00346478">
              <w:rPr>
                <w:sz w:val="24"/>
                <w:szCs w:val="24"/>
              </w:rPr>
              <w:t>«Прощание с Матёрой» В. Распутина как художественное исследование и</w:t>
            </w:r>
            <w:r w:rsidRPr="00346478">
              <w:rPr>
                <w:sz w:val="24"/>
                <w:szCs w:val="24"/>
              </w:rPr>
              <w:t>с</w:t>
            </w:r>
            <w:r w:rsidRPr="00346478">
              <w:rPr>
                <w:sz w:val="24"/>
                <w:szCs w:val="24"/>
              </w:rPr>
              <w:t>чезновения «дер</w:t>
            </w:r>
            <w:r w:rsidRPr="00346478">
              <w:rPr>
                <w:sz w:val="24"/>
                <w:szCs w:val="24"/>
              </w:rPr>
              <w:t>е</w:t>
            </w:r>
            <w:r w:rsidRPr="00346478">
              <w:rPr>
                <w:sz w:val="24"/>
                <w:szCs w:val="24"/>
              </w:rPr>
              <w:t>венского космоса».</w:t>
            </w:r>
          </w:p>
          <w:p w:rsidR="00346478" w:rsidRPr="00346478" w:rsidRDefault="00346478" w:rsidP="00346478">
            <w:pPr>
              <w:ind w:firstLine="567"/>
              <w:jc w:val="both"/>
              <w:rPr>
                <w:sz w:val="24"/>
                <w:szCs w:val="24"/>
              </w:rPr>
            </w:pPr>
            <w:r w:rsidRPr="00346478">
              <w:rPr>
                <w:sz w:val="24"/>
                <w:szCs w:val="24"/>
              </w:rPr>
              <w:t>Тетралогия Ф.Абрамова «Бр</w:t>
            </w:r>
            <w:r w:rsidRPr="00346478">
              <w:rPr>
                <w:sz w:val="24"/>
                <w:szCs w:val="24"/>
              </w:rPr>
              <w:t>а</w:t>
            </w:r>
            <w:r w:rsidRPr="00346478">
              <w:rPr>
                <w:sz w:val="24"/>
                <w:szCs w:val="24"/>
              </w:rPr>
              <w:t>тья и сёстры»: пути русского крестья</w:t>
            </w:r>
            <w:r w:rsidRPr="00346478">
              <w:rPr>
                <w:sz w:val="24"/>
                <w:szCs w:val="24"/>
              </w:rPr>
              <w:t>н</w:t>
            </w:r>
            <w:r w:rsidRPr="00346478">
              <w:rPr>
                <w:sz w:val="24"/>
                <w:szCs w:val="24"/>
              </w:rPr>
              <w:t>ства.</w:t>
            </w:r>
          </w:p>
          <w:p w:rsidR="00346478" w:rsidRPr="00346478" w:rsidRDefault="00346478" w:rsidP="00346478">
            <w:pPr>
              <w:ind w:firstLine="567"/>
              <w:jc w:val="both"/>
              <w:rPr>
                <w:sz w:val="24"/>
                <w:szCs w:val="24"/>
              </w:rPr>
            </w:pPr>
            <w:r w:rsidRPr="00346478">
              <w:rPr>
                <w:sz w:val="24"/>
                <w:szCs w:val="24"/>
              </w:rPr>
              <w:t>«Последний поклон» В. Астафьева: о</w:t>
            </w:r>
            <w:r w:rsidRPr="00346478">
              <w:rPr>
                <w:sz w:val="24"/>
                <w:szCs w:val="24"/>
              </w:rPr>
              <w:t>б</w:t>
            </w:r>
            <w:r w:rsidRPr="00346478">
              <w:rPr>
                <w:sz w:val="24"/>
                <w:szCs w:val="24"/>
              </w:rPr>
              <w:t xml:space="preserve">раз национального </w:t>
            </w:r>
            <w:r w:rsidRPr="00346478">
              <w:rPr>
                <w:sz w:val="24"/>
                <w:szCs w:val="24"/>
              </w:rPr>
              <w:lastRenderedPageBreak/>
              <w:t>мира.</w:t>
            </w:r>
          </w:p>
          <w:p w:rsidR="00346478" w:rsidRPr="0036031C" w:rsidRDefault="0036031C" w:rsidP="0036031C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Новеллистика В. Шукшина.</w:t>
            </w:r>
          </w:p>
        </w:tc>
        <w:tc>
          <w:tcPr>
            <w:tcW w:w="2083" w:type="dxa"/>
            <w:vMerge w:val="restart"/>
          </w:tcPr>
          <w:p w:rsidR="00346478" w:rsidRPr="00346478" w:rsidRDefault="00346478" w:rsidP="001B3F42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</w:t>
            </w:r>
            <w:r w:rsidRPr="00346478">
              <w:rPr>
                <w:b/>
                <w:sz w:val="24"/>
                <w:szCs w:val="24"/>
              </w:rPr>
              <w:t>нать</w:t>
            </w:r>
            <w:r w:rsidRPr="00346478">
              <w:rPr>
                <w:sz w:val="24"/>
                <w:szCs w:val="24"/>
              </w:rPr>
              <w:t>:</w:t>
            </w:r>
          </w:p>
          <w:p w:rsidR="00346478" w:rsidRPr="00346478" w:rsidRDefault="00346478" w:rsidP="001B3F42">
            <w:pPr>
              <w:ind w:firstLine="567"/>
              <w:jc w:val="both"/>
              <w:rPr>
                <w:sz w:val="24"/>
                <w:szCs w:val="24"/>
              </w:rPr>
            </w:pPr>
            <w:r w:rsidRPr="00346478">
              <w:rPr>
                <w:sz w:val="24"/>
                <w:szCs w:val="24"/>
              </w:rPr>
              <w:t xml:space="preserve">- тексты произведений «деревенской прозы», понимать закономерности её развития и </w:t>
            </w:r>
            <w:r w:rsidRPr="00346478">
              <w:rPr>
                <w:sz w:val="24"/>
                <w:szCs w:val="24"/>
              </w:rPr>
              <w:lastRenderedPageBreak/>
              <w:t>иметь предста</w:t>
            </w:r>
            <w:r w:rsidRPr="00346478">
              <w:rPr>
                <w:sz w:val="24"/>
                <w:szCs w:val="24"/>
              </w:rPr>
              <w:t>в</w:t>
            </w:r>
            <w:r w:rsidRPr="00346478">
              <w:rPr>
                <w:sz w:val="24"/>
                <w:szCs w:val="24"/>
              </w:rPr>
              <w:t>ление о её спец</w:t>
            </w:r>
            <w:r w:rsidRPr="00346478">
              <w:rPr>
                <w:sz w:val="24"/>
                <w:szCs w:val="24"/>
              </w:rPr>
              <w:t>и</w:t>
            </w:r>
            <w:r w:rsidRPr="00346478">
              <w:rPr>
                <w:sz w:val="24"/>
                <w:szCs w:val="24"/>
              </w:rPr>
              <w:t>фике;</w:t>
            </w:r>
          </w:p>
          <w:p w:rsidR="00346478" w:rsidRPr="00346478" w:rsidRDefault="00346478" w:rsidP="001B3F42">
            <w:pPr>
              <w:ind w:firstLine="567"/>
              <w:jc w:val="both"/>
              <w:rPr>
                <w:sz w:val="24"/>
                <w:szCs w:val="24"/>
              </w:rPr>
            </w:pPr>
            <w:r w:rsidRPr="00346478">
              <w:rPr>
                <w:sz w:val="24"/>
                <w:szCs w:val="24"/>
              </w:rPr>
              <w:t>- ведущих представителей «деревенской прозы» и корпус их творческого наследия;</w:t>
            </w:r>
          </w:p>
          <w:p w:rsidR="00346478" w:rsidRPr="00346478" w:rsidRDefault="00346478" w:rsidP="001B3F42">
            <w:pPr>
              <w:ind w:firstLine="567"/>
              <w:jc w:val="both"/>
              <w:rPr>
                <w:sz w:val="24"/>
                <w:szCs w:val="24"/>
              </w:rPr>
            </w:pPr>
            <w:r w:rsidRPr="00346478">
              <w:rPr>
                <w:b/>
                <w:sz w:val="24"/>
                <w:szCs w:val="24"/>
              </w:rPr>
              <w:t>уметь</w:t>
            </w:r>
            <w:r w:rsidRPr="00346478">
              <w:rPr>
                <w:sz w:val="24"/>
                <w:szCs w:val="24"/>
              </w:rPr>
              <w:t>:</w:t>
            </w:r>
          </w:p>
          <w:p w:rsidR="00346478" w:rsidRPr="00346478" w:rsidRDefault="00346478" w:rsidP="001B3F42">
            <w:pPr>
              <w:ind w:firstLine="567"/>
              <w:jc w:val="both"/>
              <w:rPr>
                <w:sz w:val="24"/>
                <w:szCs w:val="24"/>
              </w:rPr>
            </w:pPr>
            <w:r w:rsidRPr="00346478">
              <w:rPr>
                <w:sz w:val="24"/>
                <w:szCs w:val="24"/>
              </w:rPr>
              <w:t>- применять полученные зн</w:t>
            </w:r>
            <w:r w:rsidRPr="00346478">
              <w:rPr>
                <w:sz w:val="24"/>
                <w:szCs w:val="24"/>
              </w:rPr>
              <w:t>а</w:t>
            </w:r>
            <w:r w:rsidRPr="00346478">
              <w:rPr>
                <w:sz w:val="24"/>
                <w:szCs w:val="24"/>
              </w:rPr>
              <w:t>ния в ходе лит</w:t>
            </w:r>
            <w:r w:rsidRPr="00346478">
              <w:rPr>
                <w:sz w:val="24"/>
                <w:szCs w:val="24"/>
              </w:rPr>
              <w:t>е</w:t>
            </w:r>
            <w:r w:rsidRPr="00346478">
              <w:rPr>
                <w:sz w:val="24"/>
                <w:szCs w:val="24"/>
              </w:rPr>
              <w:t>ратуроведческого анализа текста;</w:t>
            </w:r>
          </w:p>
          <w:p w:rsidR="00346478" w:rsidRPr="00346478" w:rsidRDefault="00346478" w:rsidP="001B3F42">
            <w:pPr>
              <w:ind w:firstLine="567"/>
              <w:jc w:val="both"/>
              <w:rPr>
                <w:sz w:val="24"/>
                <w:szCs w:val="24"/>
              </w:rPr>
            </w:pPr>
            <w:r w:rsidRPr="00346478">
              <w:rPr>
                <w:b/>
                <w:sz w:val="24"/>
                <w:szCs w:val="24"/>
              </w:rPr>
              <w:t>владеть</w:t>
            </w:r>
            <w:r w:rsidRPr="00346478">
              <w:rPr>
                <w:sz w:val="24"/>
                <w:szCs w:val="24"/>
              </w:rPr>
              <w:t>:</w:t>
            </w:r>
          </w:p>
          <w:p w:rsidR="00346478" w:rsidRPr="00346478" w:rsidRDefault="00346478" w:rsidP="001B3F42">
            <w:pPr>
              <w:ind w:firstLine="567"/>
              <w:jc w:val="both"/>
              <w:rPr>
                <w:sz w:val="24"/>
                <w:szCs w:val="24"/>
              </w:rPr>
            </w:pPr>
            <w:r w:rsidRPr="00346478">
              <w:rPr>
                <w:sz w:val="24"/>
                <w:szCs w:val="24"/>
              </w:rPr>
              <w:t>- владеть историко-литературным анализом прои</w:t>
            </w:r>
            <w:r w:rsidRPr="00346478">
              <w:rPr>
                <w:sz w:val="24"/>
                <w:szCs w:val="24"/>
              </w:rPr>
              <w:t>з</w:t>
            </w:r>
            <w:r w:rsidRPr="00346478">
              <w:rPr>
                <w:sz w:val="24"/>
                <w:szCs w:val="24"/>
              </w:rPr>
              <w:t>ведений «дер</w:t>
            </w:r>
            <w:r w:rsidRPr="00346478">
              <w:rPr>
                <w:sz w:val="24"/>
                <w:szCs w:val="24"/>
              </w:rPr>
              <w:t>е</w:t>
            </w:r>
            <w:r w:rsidRPr="00346478">
              <w:rPr>
                <w:sz w:val="24"/>
                <w:szCs w:val="24"/>
              </w:rPr>
              <w:t>венской прозы»;</w:t>
            </w:r>
          </w:p>
          <w:p w:rsidR="00346478" w:rsidRPr="00346478" w:rsidRDefault="00346478" w:rsidP="001B3F42">
            <w:pPr>
              <w:ind w:firstLine="567"/>
              <w:jc w:val="both"/>
              <w:rPr>
                <w:sz w:val="24"/>
                <w:szCs w:val="24"/>
              </w:rPr>
            </w:pPr>
            <w:r w:rsidRPr="00346478">
              <w:rPr>
                <w:sz w:val="24"/>
                <w:szCs w:val="24"/>
              </w:rPr>
              <w:t>- технол</w:t>
            </w:r>
            <w:r w:rsidRPr="00346478">
              <w:rPr>
                <w:sz w:val="24"/>
                <w:szCs w:val="24"/>
              </w:rPr>
              <w:t>о</w:t>
            </w:r>
            <w:r w:rsidRPr="00346478">
              <w:rPr>
                <w:sz w:val="24"/>
                <w:szCs w:val="24"/>
              </w:rPr>
              <w:t>гиями научного анализа, испол</w:t>
            </w:r>
            <w:r w:rsidRPr="00346478">
              <w:rPr>
                <w:sz w:val="24"/>
                <w:szCs w:val="24"/>
              </w:rPr>
              <w:t>ь</w:t>
            </w:r>
            <w:r w:rsidRPr="00346478">
              <w:rPr>
                <w:sz w:val="24"/>
                <w:szCs w:val="24"/>
              </w:rPr>
              <w:t>зования и обно</w:t>
            </w:r>
            <w:r w:rsidRPr="00346478">
              <w:rPr>
                <w:sz w:val="24"/>
                <w:szCs w:val="24"/>
              </w:rPr>
              <w:t>в</w:t>
            </w:r>
            <w:r w:rsidRPr="00346478">
              <w:rPr>
                <w:sz w:val="24"/>
                <w:szCs w:val="24"/>
              </w:rPr>
              <w:t>ления знаний по истории русской литературы ХХ века.</w:t>
            </w:r>
          </w:p>
          <w:p w:rsidR="00346478" w:rsidRPr="00346478" w:rsidRDefault="00346478" w:rsidP="00346478">
            <w:pPr>
              <w:numPr>
                <w:ilvl w:val="8"/>
                <w:numId w:val="0"/>
              </w:num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</w:tcPr>
          <w:p w:rsidR="00346478" w:rsidRPr="00346478" w:rsidRDefault="00346478" w:rsidP="00346478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346478">
              <w:rPr>
                <w:b/>
                <w:lang w:val="ru-RU"/>
              </w:rPr>
              <w:lastRenderedPageBreak/>
              <w:t>4</w:t>
            </w:r>
          </w:p>
        </w:tc>
        <w:tc>
          <w:tcPr>
            <w:tcW w:w="2317" w:type="dxa"/>
            <w:vMerge w:val="restart"/>
          </w:tcPr>
          <w:p w:rsidR="00346478" w:rsidRPr="00346478" w:rsidRDefault="00346478" w:rsidP="00346478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346478">
              <w:rPr>
                <w:lang w:val="ru-RU"/>
              </w:rPr>
              <w:t>консультирование, сдача текстов, и</w:t>
            </w:r>
            <w:r w:rsidRPr="00346478">
              <w:rPr>
                <w:lang w:val="ru-RU"/>
              </w:rPr>
              <w:t>с</w:t>
            </w:r>
            <w:r w:rsidRPr="00346478">
              <w:rPr>
                <w:lang w:val="ru-RU"/>
              </w:rPr>
              <w:t>следовательская р</w:t>
            </w:r>
            <w:r w:rsidRPr="00346478">
              <w:rPr>
                <w:lang w:val="ru-RU"/>
              </w:rPr>
              <w:t>а</w:t>
            </w:r>
            <w:r w:rsidRPr="00346478">
              <w:rPr>
                <w:lang w:val="ru-RU"/>
              </w:rPr>
              <w:t>бота.</w:t>
            </w:r>
          </w:p>
        </w:tc>
      </w:tr>
      <w:tr w:rsidR="00346478" w:rsidRPr="004B1FDC" w:rsidTr="00346478">
        <w:tc>
          <w:tcPr>
            <w:tcW w:w="2180" w:type="dxa"/>
          </w:tcPr>
          <w:p w:rsidR="00346478" w:rsidRPr="00346478" w:rsidRDefault="00346478" w:rsidP="00346478">
            <w:pPr>
              <w:pStyle w:val="a7"/>
              <w:ind w:firstLine="0"/>
              <w:rPr>
                <w:sz w:val="24"/>
              </w:rPr>
            </w:pPr>
            <w:r w:rsidRPr="00346478">
              <w:rPr>
                <w:color w:val="000000"/>
              </w:rPr>
              <w:lastRenderedPageBreak/>
              <w:t xml:space="preserve">- </w:t>
            </w:r>
            <w:r>
              <w:rPr>
                <w:color w:val="000000"/>
              </w:rPr>
              <w:t>С</w:t>
            </w:r>
            <w:r w:rsidRPr="00346478">
              <w:rPr>
                <w:color w:val="000000"/>
              </w:rPr>
              <w:t>пособность пр</w:t>
            </w:r>
            <w:r w:rsidRPr="00346478">
              <w:rPr>
                <w:color w:val="000000"/>
              </w:rPr>
              <w:t>и</w:t>
            </w:r>
            <w:r w:rsidRPr="00346478">
              <w:rPr>
                <w:color w:val="000000"/>
              </w:rPr>
              <w:t>менять результаты проведенных л</w:t>
            </w:r>
            <w:r w:rsidRPr="00346478">
              <w:rPr>
                <w:color w:val="000000"/>
              </w:rPr>
              <w:t>о</w:t>
            </w:r>
            <w:r w:rsidRPr="00346478">
              <w:rPr>
                <w:color w:val="000000"/>
              </w:rPr>
              <w:t>кальных научных исследований при решении конкре</w:t>
            </w:r>
            <w:r w:rsidRPr="00346478">
              <w:rPr>
                <w:color w:val="000000"/>
              </w:rPr>
              <w:t>т</w:t>
            </w:r>
            <w:r w:rsidRPr="00346478">
              <w:rPr>
                <w:color w:val="000000"/>
              </w:rPr>
              <w:t>ных образовател</w:t>
            </w:r>
            <w:r w:rsidRPr="00346478">
              <w:rPr>
                <w:color w:val="000000"/>
              </w:rPr>
              <w:t>ь</w:t>
            </w:r>
            <w:r w:rsidRPr="00346478">
              <w:rPr>
                <w:color w:val="000000"/>
              </w:rPr>
              <w:t>ных и исследов</w:t>
            </w:r>
            <w:r w:rsidRPr="00346478">
              <w:rPr>
                <w:color w:val="000000"/>
              </w:rPr>
              <w:t>а</w:t>
            </w:r>
            <w:r w:rsidRPr="00346478">
              <w:rPr>
                <w:color w:val="000000"/>
              </w:rPr>
              <w:t>тельских задач в области русской л</w:t>
            </w:r>
            <w:r w:rsidRPr="00346478">
              <w:rPr>
                <w:color w:val="000000"/>
              </w:rPr>
              <w:t>и</w:t>
            </w:r>
            <w:r w:rsidRPr="00346478">
              <w:rPr>
                <w:color w:val="000000"/>
              </w:rPr>
              <w:t>тературы (ПК-3).</w:t>
            </w:r>
          </w:p>
        </w:tc>
        <w:tc>
          <w:tcPr>
            <w:tcW w:w="2258" w:type="dxa"/>
            <w:vMerge/>
          </w:tcPr>
          <w:p w:rsidR="00346478" w:rsidRPr="004B1FDC" w:rsidRDefault="00346478" w:rsidP="003464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346478" w:rsidRPr="004B1FDC" w:rsidRDefault="00346478" w:rsidP="00346478">
            <w:pPr>
              <w:numPr>
                <w:ilvl w:val="8"/>
                <w:numId w:val="0"/>
              </w:num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346478" w:rsidRPr="004B1FDC" w:rsidRDefault="00346478" w:rsidP="00346478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  <w:lang w:val="ru-RU"/>
              </w:rPr>
            </w:pPr>
          </w:p>
        </w:tc>
        <w:tc>
          <w:tcPr>
            <w:tcW w:w="2317" w:type="dxa"/>
            <w:vMerge/>
          </w:tcPr>
          <w:p w:rsidR="00346478" w:rsidRPr="001B3F42" w:rsidRDefault="00346478" w:rsidP="00346478">
            <w:pPr>
              <w:pStyle w:val="a9"/>
              <w:widowControl w:val="0"/>
              <w:spacing w:before="0" w:beforeAutospacing="0" w:after="0" w:afterAutospacing="0"/>
              <w:jc w:val="center"/>
              <w:rPr>
                <w:b/>
                <w:lang w:val="ru-RU"/>
              </w:rPr>
            </w:pPr>
          </w:p>
        </w:tc>
      </w:tr>
    </w:tbl>
    <w:p w:rsidR="00112526" w:rsidRDefault="00112526" w:rsidP="009C56A9">
      <w:pPr>
        <w:ind w:firstLine="567"/>
        <w:jc w:val="both"/>
        <w:rPr>
          <w:sz w:val="24"/>
          <w:szCs w:val="24"/>
        </w:rPr>
      </w:pPr>
    </w:p>
    <w:p w:rsidR="00112526" w:rsidRPr="009C56A9" w:rsidRDefault="00112526" w:rsidP="009C56A9">
      <w:pPr>
        <w:ind w:firstLine="567"/>
        <w:jc w:val="both"/>
        <w:rPr>
          <w:sz w:val="24"/>
          <w:szCs w:val="24"/>
        </w:rPr>
      </w:pPr>
    </w:p>
    <w:p w:rsidR="00112526" w:rsidRPr="009C56A9" w:rsidRDefault="00112526" w:rsidP="009C56A9">
      <w:pPr>
        <w:pStyle w:val="a9"/>
        <w:spacing w:before="0" w:beforeAutospacing="0" w:after="0" w:afterAutospacing="0"/>
        <w:contextualSpacing/>
        <w:jc w:val="center"/>
        <w:rPr>
          <w:b/>
          <w:color w:val="auto"/>
          <w:lang w:val="ru-RU"/>
        </w:rPr>
      </w:pPr>
      <w:r w:rsidRPr="009C56A9">
        <w:rPr>
          <w:b/>
          <w:color w:val="auto"/>
          <w:lang w:val="ru-RU"/>
        </w:rPr>
        <w:t>6.2 Показатели и критерии оценивания компетенций на различных этапах их формиров</w:t>
      </w:r>
      <w:r w:rsidRPr="009C56A9">
        <w:rPr>
          <w:b/>
          <w:color w:val="auto"/>
          <w:lang w:val="ru-RU"/>
        </w:rPr>
        <w:t>а</w:t>
      </w:r>
      <w:r w:rsidRPr="009C56A9">
        <w:rPr>
          <w:b/>
          <w:color w:val="auto"/>
          <w:lang w:val="ru-RU"/>
        </w:rPr>
        <w:t>ния, шкалы оценивания</w:t>
      </w:r>
    </w:p>
    <w:p w:rsidR="0014005A" w:rsidRPr="009C56A9" w:rsidRDefault="0014005A" w:rsidP="009C56A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14005A" w:rsidRPr="009C56A9" w:rsidRDefault="0014005A" w:rsidP="009C56A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9C56A9">
        <w:rPr>
          <w:b/>
          <w:sz w:val="24"/>
          <w:szCs w:val="24"/>
        </w:rPr>
        <w:t>Критерии оценивания исследовательских работ</w:t>
      </w:r>
    </w:p>
    <w:p w:rsidR="00416BAF" w:rsidRPr="009C56A9" w:rsidRDefault="0071487C" w:rsidP="009C56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Ч</w:t>
      </w:r>
      <w:r w:rsidR="00416BAF" w:rsidRPr="009C56A9">
        <w:rPr>
          <w:sz w:val="24"/>
          <w:szCs w:val="24"/>
        </w:rPr>
        <w:t>ё</w:t>
      </w:r>
      <w:r w:rsidRPr="009C56A9">
        <w:rPr>
          <w:sz w:val="24"/>
          <w:szCs w:val="24"/>
        </w:rPr>
        <w:t xml:space="preserve">ткость постановки проблемы, цели работы и задач. </w:t>
      </w:r>
    </w:p>
    <w:p w:rsidR="00416BAF" w:rsidRPr="009C56A9" w:rsidRDefault="0071487C" w:rsidP="009C56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Глубина анализа литературных данных, ссылки на литературные источники, объем испол</w:t>
      </w:r>
      <w:r w:rsidRPr="009C56A9">
        <w:rPr>
          <w:sz w:val="24"/>
          <w:szCs w:val="24"/>
        </w:rPr>
        <w:t>ь</w:t>
      </w:r>
      <w:r w:rsidRPr="009C56A9">
        <w:rPr>
          <w:sz w:val="24"/>
          <w:szCs w:val="24"/>
        </w:rPr>
        <w:t xml:space="preserve">зованной литературы. </w:t>
      </w:r>
    </w:p>
    <w:p w:rsidR="00416BAF" w:rsidRPr="009C56A9" w:rsidRDefault="0071487C" w:rsidP="009C56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Ч</w:t>
      </w:r>
      <w:r w:rsidR="00416BAF" w:rsidRPr="009C56A9">
        <w:rPr>
          <w:sz w:val="24"/>
          <w:szCs w:val="24"/>
        </w:rPr>
        <w:t>ё</w:t>
      </w:r>
      <w:r w:rsidRPr="009C56A9">
        <w:rPr>
          <w:sz w:val="24"/>
          <w:szCs w:val="24"/>
        </w:rPr>
        <w:t xml:space="preserve">ткость изложения материала, полнота исследования проблемы. </w:t>
      </w:r>
    </w:p>
    <w:p w:rsidR="00416BAF" w:rsidRPr="009C56A9" w:rsidRDefault="0071487C" w:rsidP="009C56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Логичность изложения материала. </w:t>
      </w:r>
    </w:p>
    <w:p w:rsidR="00416BAF" w:rsidRPr="009C56A9" w:rsidRDefault="0071487C" w:rsidP="009C56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Оригинальность к подходам решения проблемы. </w:t>
      </w:r>
    </w:p>
    <w:p w:rsidR="00416BAF" w:rsidRPr="009C56A9" w:rsidRDefault="0071487C" w:rsidP="009C56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Новизна исследуемой проблемы и теоретическая значимость работы. </w:t>
      </w:r>
    </w:p>
    <w:p w:rsidR="00416BAF" w:rsidRPr="009C56A9" w:rsidRDefault="0071487C" w:rsidP="009C56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Практическая значимость работы. </w:t>
      </w:r>
    </w:p>
    <w:p w:rsidR="00416BAF" w:rsidRPr="009C56A9" w:rsidRDefault="0071487C" w:rsidP="009C56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Логичность и обоснованность выводов, и соответствие их поставленным целям. </w:t>
      </w:r>
    </w:p>
    <w:p w:rsidR="00416BAF" w:rsidRPr="009C56A9" w:rsidRDefault="0071487C" w:rsidP="009C56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Уровень стилевого изложения материала, отсутствие стилистических ошибок. </w:t>
      </w:r>
    </w:p>
    <w:p w:rsidR="0014005A" w:rsidRPr="009C56A9" w:rsidRDefault="0071487C" w:rsidP="009C56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9C56A9">
        <w:rPr>
          <w:sz w:val="24"/>
          <w:szCs w:val="24"/>
        </w:rPr>
        <w:t>Уровень оформления работы</w:t>
      </w:r>
      <w:r w:rsidR="00416BAF" w:rsidRPr="009C56A9">
        <w:rPr>
          <w:sz w:val="24"/>
          <w:szCs w:val="24"/>
        </w:rPr>
        <w:t>.</w:t>
      </w:r>
    </w:p>
    <w:p w:rsidR="0014005A" w:rsidRPr="009C56A9" w:rsidRDefault="0014005A" w:rsidP="009C56A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14005A" w:rsidRPr="009C56A9" w:rsidRDefault="0014005A" w:rsidP="009C56A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9C56A9">
        <w:rPr>
          <w:b/>
          <w:sz w:val="24"/>
          <w:szCs w:val="24"/>
        </w:rPr>
        <w:t>Критерии оценки ответов на зачёте</w:t>
      </w:r>
    </w:p>
    <w:p w:rsidR="0014005A" w:rsidRPr="009C56A9" w:rsidRDefault="0014005A" w:rsidP="009C56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2"/>
          <w:sz w:val="24"/>
          <w:szCs w:val="24"/>
        </w:rPr>
      </w:pPr>
      <w:r w:rsidRPr="009C56A9">
        <w:rPr>
          <w:spacing w:val="-2"/>
          <w:sz w:val="24"/>
          <w:szCs w:val="24"/>
        </w:rPr>
        <w:t xml:space="preserve">Целью промежуточной аттестации усвоения знаний, овладения умениями и навыками является комплексная оценка качества усвоения </w:t>
      </w:r>
      <w:r w:rsidR="00B96DD8">
        <w:rPr>
          <w:spacing w:val="-2"/>
          <w:sz w:val="24"/>
          <w:szCs w:val="24"/>
        </w:rPr>
        <w:t>аспирантами</w:t>
      </w:r>
      <w:r w:rsidRPr="009C56A9">
        <w:rPr>
          <w:spacing w:val="-2"/>
          <w:sz w:val="24"/>
          <w:szCs w:val="24"/>
        </w:rPr>
        <w:t xml:space="preserve"> теоретических знаний, уровня навыков и ум</w:t>
      </w:r>
      <w:r w:rsidRPr="009C56A9">
        <w:rPr>
          <w:spacing w:val="-2"/>
          <w:sz w:val="24"/>
          <w:szCs w:val="24"/>
        </w:rPr>
        <w:t>е</w:t>
      </w:r>
      <w:r w:rsidRPr="009C56A9">
        <w:rPr>
          <w:spacing w:val="-2"/>
          <w:sz w:val="24"/>
          <w:szCs w:val="24"/>
        </w:rPr>
        <w:t>ний, приобретенных в итоге изучения дисциплины «</w:t>
      </w:r>
      <w:r w:rsidR="00925143" w:rsidRPr="009C56A9">
        <w:rPr>
          <w:rFonts w:cs="Times New Roman"/>
          <w:spacing w:val="-2"/>
          <w:sz w:val="24"/>
          <w:szCs w:val="24"/>
        </w:rPr>
        <w:t>“</w:t>
      </w:r>
      <w:r w:rsidRPr="009C56A9">
        <w:rPr>
          <w:spacing w:val="-2"/>
          <w:sz w:val="24"/>
          <w:szCs w:val="24"/>
        </w:rPr>
        <w:t>Д</w:t>
      </w:r>
      <w:r w:rsidR="00925143" w:rsidRPr="009C56A9">
        <w:rPr>
          <w:spacing w:val="-2"/>
          <w:sz w:val="24"/>
          <w:szCs w:val="24"/>
        </w:rPr>
        <w:t>еревенская проза</w:t>
      </w:r>
      <w:r w:rsidR="00925143" w:rsidRPr="009C56A9">
        <w:rPr>
          <w:rFonts w:cs="Times New Roman"/>
          <w:spacing w:val="-2"/>
          <w:sz w:val="24"/>
          <w:szCs w:val="24"/>
        </w:rPr>
        <w:t>”</w:t>
      </w:r>
      <w:r w:rsidR="00925143" w:rsidRPr="009C56A9">
        <w:rPr>
          <w:spacing w:val="-2"/>
          <w:sz w:val="24"/>
          <w:szCs w:val="24"/>
        </w:rPr>
        <w:t xml:space="preserve"> как литературный фен</w:t>
      </w:r>
      <w:r w:rsidR="00925143" w:rsidRPr="009C56A9">
        <w:rPr>
          <w:spacing w:val="-2"/>
          <w:sz w:val="24"/>
          <w:szCs w:val="24"/>
        </w:rPr>
        <w:t>о</w:t>
      </w:r>
      <w:r w:rsidR="00925143" w:rsidRPr="009C56A9">
        <w:rPr>
          <w:spacing w:val="-2"/>
          <w:sz w:val="24"/>
          <w:szCs w:val="24"/>
        </w:rPr>
        <w:t>мен</w:t>
      </w:r>
      <w:r w:rsidRPr="009C56A9">
        <w:rPr>
          <w:spacing w:val="-2"/>
          <w:sz w:val="24"/>
          <w:szCs w:val="24"/>
        </w:rPr>
        <w:t>».</w:t>
      </w:r>
    </w:p>
    <w:p w:rsidR="0014005A" w:rsidRPr="009C56A9" w:rsidRDefault="0014005A" w:rsidP="009C56A9">
      <w:pPr>
        <w:pStyle w:val="22"/>
        <w:keepNext/>
        <w:keepLines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C56A9">
        <w:rPr>
          <w:rFonts w:ascii="Times New Roman" w:hAnsi="Times New Roman"/>
          <w:spacing w:val="-2"/>
          <w:sz w:val="24"/>
          <w:szCs w:val="24"/>
        </w:rPr>
        <w:t xml:space="preserve">В конце семестра </w:t>
      </w:r>
      <w:r w:rsidR="00925143" w:rsidRPr="009C56A9">
        <w:rPr>
          <w:rFonts w:ascii="Times New Roman" w:hAnsi="Times New Roman"/>
          <w:spacing w:val="-2"/>
          <w:sz w:val="24"/>
          <w:szCs w:val="24"/>
        </w:rPr>
        <w:t>аспиранты</w:t>
      </w:r>
      <w:r w:rsidRPr="009C56A9">
        <w:rPr>
          <w:rFonts w:ascii="Times New Roman" w:hAnsi="Times New Roman"/>
          <w:spacing w:val="-2"/>
          <w:sz w:val="24"/>
          <w:szCs w:val="24"/>
        </w:rPr>
        <w:t xml:space="preserve"> обязаны сдать зачёт по всему изученному материалу в соответс</w:t>
      </w:r>
      <w:r w:rsidRPr="009C56A9">
        <w:rPr>
          <w:rFonts w:ascii="Times New Roman" w:hAnsi="Times New Roman"/>
          <w:spacing w:val="-2"/>
          <w:sz w:val="24"/>
          <w:szCs w:val="24"/>
        </w:rPr>
        <w:t>т</w:t>
      </w:r>
      <w:r w:rsidRPr="009C56A9">
        <w:rPr>
          <w:rFonts w:ascii="Times New Roman" w:hAnsi="Times New Roman"/>
          <w:spacing w:val="-2"/>
          <w:sz w:val="24"/>
          <w:szCs w:val="24"/>
        </w:rPr>
        <w:t xml:space="preserve">вии с утвержденной рабочей программой дисциплины. </w:t>
      </w:r>
    </w:p>
    <w:p w:rsidR="0014005A" w:rsidRPr="009C56A9" w:rsidRDefault="0014005A" w:rsidP="009C56A9">
      <w:pPr>
        <w:pStyle w:val="22"/>
        <w:keepNext/>
        <w:keepLines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C56A9">
        <w:rPr>
          <w:rFonts w:ascii="Times New Roman" w:hAnsi="Times New Roman"/>
          <w:spacing w:val="-2"/>
          <w:sz w:val="24"/>
          <w:szCs w:val="24"/>
        </w:rPr>
        <w:t>Промежуточная аттестация проводится преподавателем в устной или письменной форме. Пр</w:t>
      </w:r>
      <w:r w:rsidRPr="009C56A9">
        <w:rPr>
          <w:rFonts w:ascii="Times New Roman" w:hAnsi="Times New Roman"/>
          <w:spacing w:val="-2"/>
          <w:sz w:val="24"/>
          <w:szCs w:val="24"/>
        </w:rPr>
        <w:t>е</w:t>
      </w:r>
      <w:r w:rsidRPr="009C56A9">
        <w:rPr>
          <w:rFonts w:ascii="Times New Roman" w:hAnsi="Times New Roman"/>
          <w:spacing w:val="-2"/>
          <w:sz w:val="24"/>
          <w:szCs w:val="24"/>
        </w:rPr>
        <w:t xml:space="preserve">подаватель имеет право задавать </w:t>
      </w:r>
      <w:r w:rsidR="00925143" w:rsidRPr="009C56A9">
        <w:rPr>
          <w:rFonts w:ascii="Times New Roman" w:hAnsi="Times New Roman"/>
          <w:spacing w:val="-2"/>
          <w:sz w:val="24"/>
          <w:szCs w:val="24"/>
        </w:rPr>
        <w:t>аспиранту</w:t>
      </w:r>
      <w:r w:rsidRPr="009C56A9">
        <w:rPr>
          <w:rFonts w:ascii="Times New Roman" w:hAnsi="Times New Roman"/>
          <w:spacing w:val="-2"/>
          <w:sz w:val="24"/>
          <w:szCs w:val="24"/>
        </w:rPr>
        <w:t xml:space="preserve"> дополнительные вопросы по всему объёму изученной дисциплины. Преподаватель учитывает, как текущую успеваемость </w:t>
      </w:r>
      <w:r w:rsidR="00925143" w:rsidRPr="009C56A9">
        <w:rPr>
          <w:rFonts w:ascii="Times New Roman" w:hAnsi="Times New Roman"/>
          <w:spacing w:val="-2"/>
          <w:sz w:val="24"/>
          <w:szCs w:val="24"/>
        </w:rPr>
        <w:t>аспиранта</w:t>
      </w:r>
      <w:r w:rsidRPr="009C56A9">
        <w:rPr>
          <w:rFonts w:ascii="Times New Roman" w:hAnsi="Times New Roman"/>
          <w:spacing w:val="-2"/>
          <w:sz w:val="24"/>
          <w:szCs w:val="24"/>
        </w:rPr>
        <w:t>, так и его устные о</w:t>
      </w:r>
      <w:r w:rsidRPr="009C56A9">
        <w:rPr>
          <w:rFonts w:ascii="Times New Roman" w:hAnsi="Times New Roman"/>
          <w:spacing w:val="-2"/>
          <w:sz w:val="24"/>
          <w:szCs w:val="24"/>
        </w:rPr>
        <w:t>т</w:t>
      </w:r>
      <w:r w:rsidRPr="009C56A9">
        <w:rPr>
          <w:rFonts w:ascii="Times New Roman" w:hAnsi="Times New Roman"/>
          <w:spacing w:val="-2"/>
          <w:sz w:val="24"/>
          <w:szCs w:val="24"/>
        </w:rPr>
        <w:t xml:space="preserve">веты на зачёте. </w:t>
      </w:r>
    </w:p>
    <w:p w:rsidR="0014005A" w:rsidRPr="009C56A9" w:rsidRDefault="0014005A" w:rsidP="009C56A9">
      <w:pPr>
        <w:pStyle w:val="22"/>
        <w:keepNext/>
        <w:keepLines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C56A9">
        <w:rPr>
          <w:rFonts w:ascii="Times New Roman" w:hAnsi="Times New Roman"/>
          <w:spacing w:val="-2"/>
          <w:sz w:val="24"/>
          <w:szCs w:val="24"/>
        </w:rPr>
        <w:t xml:space="preserve">Вопросы для подготовки к зачёту преподаватель выдает </w:t>
      </w:r>
      <w:r w:rsidR="00925143" w:rsidRPr="009C56A9">
        <w:rPr>
          <w:rFonts w:ascii="Times New Roman" w:hAnsi="Times New Roman"/>
          <w:spacing w:val="-2"/>
          <w:sz w:val="24"/>
          <w:szCs w:val="24"/>
        </w:rPr>
        <w:t>аспиранту</w:t>
      </w:r>
      <w:r w:rsidRPr="009C56A9">
        <w:rPr>
          <w:rFonts w:ascii="Times New Roman" w:hAnsi="Times New Roman"/>
          <w:spacing w:val="-2"/>
          <w:sz w:val="24"/>
          <w:szCs w:val="24"/>
        </w:rPr>
        <w:t xml:space="preserve"> в начале семестра на пе</w:t>
      </w:r>
      <w:r w:rsidRPr="009C56A9">
        <w:rPr>
          <w:rFonts w:ascii="Times New Roman" w:hAnsi="Times New Roman"/>
          <w:spacing w:val="-2"/>
          <w:sz w:val="24"/>
          <w:szCs w:val="24"/>
        </w:rPr>
        <w:t>р</w:t>
      </w:r>
      <w:r w:rsidRPr="009C56A9">
        <w:rPr>
          <w:rFonts w:ascii="Times New Roman" w:hAnsi="Times New Roman"/>
          <w:spacing w:val="-2"/>
          <w:sz w:val="24"/>
          <w:szCs w:val="24"/>
        </w:rPr>
        <w:t>вой лекции или на первом практическом занятии.</w:t>
      </w:r>
    </w:p>
    <w:p w:rsidR="0014005A" w:rsidRPr="009C56A9" w:rsidRDefault="0014005A" w:rsidP="009C56A9">
      <w:pPr>
        <w:ind w:firstLine="567"/>
        <w:jc w:val="both"/>
        <w:rPr>
          <w:i/>
          <w:sz w:val="24"/>
          <w:szCs w:val="24"/>
        </w:rPr>
      </w:pPr>
      <w:r w:rsidRPr="009C56A9">
        <w:rPr>
          <w:i/>
          <w:sz w:val="24"/>
          <w:szCs w:val="24"/>
        </w:rPr>
        <w:t>Критерии оценки результатов ответов:</w:t>
      </w:r>
    </w:p>
    <w:p w:rsidR="0014005A" w:rsidRPr="009C56A9" w:rsidRDefault="0014005A" w:rsidP="009C56A9">
      <w:pPr>
        <w:ind w:firstLine="567"/>
        <w:jc w:val="both"/>
        <w:rPr>
          <w:sz w:val="24"/>
          <w:szCs w:val="24"/>
        </w:rPr>
      </w:pPr>
      <w:r w:rsidRPr="009C56A9">
        <w:rPr>
          <w:i/>
          <w:sz w:val="24"/>
          <w:szCs w:val="24"/>
        </w:rPr>
        <w:t>«Зач</w:t>
      </w:r>
      <w:r w:rsidR="009C56A9">
        <w:rPr>
          <w:i/>
          <w:sz w:val="24"/>
          <w:szCs w:val="24"/>
        </w:rPr>
        <w:t>тено</w:t>
      </w:r>
      <w:r w:rsidRPr="009C56A9">
        <w:rPr>
          <w:i/>
          <w:sz w:val="24"/>
          <w:szCs w:val="24"/>
        </w:rPr>
        <w:t>»</w:t>
      </w:r>
      <w:r w:rsidRPr="009C56A9">
        <w:rPr>
          <w:sz w:val="24"/>
          <w:szCs w:val="24"/>
        </w:rPr>
        <w:t xml:space="preserve"> выставляется, если экзаменующийся:</w:t>
      </w:r>
    </w:p>
    <w:p w:rsidR="0014005A" w:rsidRPr="009C56A9" w:rsidRDefault="0014005A" w:rsidP="009C56A9">
      <w:pPr>
        <w:pStyle w:val="2"/>
        <w:tabs>
          <w:tab w:val="left" w:pos="-142"/>
        </w:tabs>
        <w:spacing w:after="0" w:line="240" w:lineRule="auto"/>
        <w:ind w:left="0" w:firstLine="567"/>
        <w:rPr>
          <w:sz w:val="24"/>
          <w:szCs w:val="24"/>
        </w:rPr>
      </w:pPr>
      <w:r w:rsidRPr="009C56A9">
        <w:rPr>
          <w:sz w:val="24"/>
          <w:szCs w:val="24"/>
        </w:rPr>
        <w:t>- демонстрирует глубокое знание учебной и специальной научной литературы;</w:t>
      </w:r>
    </w:p>
    <w:p w:rsidR="0014005A" w:rsidRPr="009C56A9" w:rsidRDefault="0014005A" w:rsidP="009C56A9">
      <w:pPr>
        <w:pStyle w:val="2"/>
        <w:tabs>
          <w:tab w:val="left" w:pos="-142"/>
        </w:tabs>
        <w:spacing w:after="0" w:line="240" w:lineRule="auto"/>
        <w:ind w:left="0" w:firstLine="567"/>
        <w:rPr>
          <w:sz w:val="24"/>
          <w:szCs w:val="24"/>
        </w:rPr>
      </w:pPr>
      <w:r w:rsidRPr="009C56A9">
        <w:rPr>
          <w:sz w:val="24"/>
          <w:szCs w:val="24"/>
        </w:rPr>
        <w:t>- свободно владеет теоретическим материалом, понятийным аппаратом;</w:t>
      </w:r>
    </w:p>
    <w:p w:rsidR="0014005A" w:rsidRPr="009C56A9" w:rsidRDefault="0014005A" w:rsidP="009C56A9">
      <w:pPr>
        <w:tabs>
          <w:tab w:val="left" w:pos="-142"/>
        </w:tabs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- знает взгляды ведущих специалистов по той или иной проблеме;</w:t>
      </w:r>
    </w:p>
    <w:p w:rsidR="0014005A" w:rsidRPr="009C56A9" w:rsidRDefault="0014005A" w:rsidP="009C56A9">
      <w:pPr>
        <w:tabs>
          <w:tab w:val="left" w:pos="-142"/>
        </w:tabs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- понимает основные закономерности освещаемого явления и умеет использовать эти знания для объяснения литературоведческих категорий.</w:t>
      </w:r>
    </w:p>
    <w:p w:rsidR="0014005A" w:rsidRPr="009C56A9" w:rsidRDefault="0014005A" w:rsidP="009C56A9">
      <w:pPr>
        <w:tabs>
          <w:tab w:val="left" w:pos="-142"/>
        </w:tabs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- умеет корректно выразить и аргументированно обосновать научные положения;</w:t>
      </w:r>
    </w:p>
    <w:p w:rsidR="0014005A" w:rsidRPr="009C56A9" w:rsidRDefault="0014005A" w:rsidP="009C56A9">
      <w:pPr>
        <w:tabs>
          <w:tab w:val="left" w:pos="-142"/>
        </w:tabs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- обладает умением анализировать и интерпретировать художественные тексты.</w:t>
      </w:r>
    </w:p>
    <w:p w:rsidR="0014005A" w:rsidRPr="009C56A9" w:rsidRDefault="0014005A" w:rsidP="009C56A9">
      <w:pPr>
        <w:ind w:firstLine="567"/>
        <w:jc w:val="both"/>
        <w:rPr>
          <w:sz w:val="24"/>
          <w:szCs w:val="24"/>
        </w:rPr>
      </w:pPr>
      <w:r w:rsidRPr="009C56A9">
        <w:rPr>
          <w:i/>
          <w:sz w:val="24"/>
          <w:szCs w:val="24"/>
        </w:rPr>
        <w:lastRenderedPageBreak/>
        <w:t>«Незач</w:t>
      </w:r>
      <w:r w:rsidR="009C56A9">
        <w:rPr>
          <w:i/>
          <w:sz w:val="24"/>
          <w:szCs w:val="24"/>
        </w:rPr>
        <w:t>тено</w:t>
      </w:r>
      <w:r w:rsidRPr="009C56A9">
        <w:rPr>
          <w:i/>
          <w:sz w:val="24"/>
          <w:szCs w:val="24"/>
        </w:rPr>
        <w:t>»</w:t>
      </w:r>
      <w:r w:rsidRPr="009C56A9">
        <w:rPr>
          <w:sz w:val="24"/>
          <w:szCs w:val="24"/>
        </w:rPr>
        <w:t xml:space="preserve"> выставляется, если экзаменующийся:</w:t>
      </w:r>
    </w:p>
    <w:p w:rsidR="0014005A" w:rsidRPr="009C56A9" w:rsidRDefault="0014005A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- демонстрирует слабое знание теоретического материала;</w:t>
      </w:r>
    </w:p>
    <w:p w:rsidR="0014005A" w:rsidRPr="009C56A9" w:rsidRDefault="0014005A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- плохо ориентируется в основных понятиях дисциплин, выносимых на зачёт;</w:t>
      </w:r>
    </w:p>
    <w:p w:rsidR="0014005A" w:rsidRPr="009C56A9" w:rsidRDefault="0014005A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- плохо понимает основные закономерности освещаемой проблемы;</w:t>
      </w:r>
    </w:p>
    <w:p w:rsidR="0014005A" w:rsidRPr="009C56A9" w:rsidRDefault="0014005A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- не может продемонстрировать навыков анализа и интерпретации художественных явлений.</w:t>
      </w:r>
    </w:p>
    <w:p w:rsidR="007C313C" w:rsidRPr="009C56A9" w:rsidRDefault="007C313C" w:rsidP="009C56A9">
      <w:pPr>
        <w:ind w:firstLine="567"/>
        <w:jc w:val="both"/>
        <w:rPr>
          <w:sz w:val="24"/>
          <w:szCs w:val="24"/>
        </w:rPr>
      </w:pPr>
    </w:p>
    <w:p w:rsidR="001F4B33" w:rsidRPr="009C56A9" w:rsidRDefault="001F4B33" w:rsidP="009C56A9">
      <w:pPr>
        <w:pStyle w:val="a9"/>
        <w:spacing w:before="0" w:beforeAutospacing="0" w:after="0" w:afterAutospacing="0"/>
        <w:ind w:right="141"/>
        <w:contextualSpacing/>
        <w:jc w:val="center"/>
        <w:rPr>
          <w:b/>
          <w:color w:val="auto"/>
          <w:lang w:val="ru-RU"/>
        </w:rPr>
      </w:pPr>
      <w:r w:rsidRPr="009C56A9">
        <w:rPr>
          <w:b/>
          <w:color w:val="auto"/>
          <w:lang w:val="ru-RU"/>
        </w:rPr>
        <w:t>6.3 Материалы для оценки знаний, умений и навыков</w:t>
      </w:r>
    </w:p>
    <w:p w:rsidR="009C56A9" w:rsidRDefault="009C56A9" w:rsidP="009C56A9">
      <w:pPr>
        <w:ind w:firstLine="567"/>
        <w:jc w:val="center"/>
        <w:rPr>
          <w:b/>
          <w:sz w:val="24"/>
          <w:szCs w:val="24"/>
        </w:rPr>
      </w:pPr>
    </w:p>
    <w:p w:rsidR="00744BA4" w:rsidRPr="009C56A9" w:rsidRDefault="002C2C68" w:rsidP="009C56A9">
      <w:pPr>
        <w:ind w:firstLine="567"/>
        <w:jc w:val="center"/>
        <w:rPr>
          <w:b/>
          <w:sz w:val="24"/>
          <w:szCs w:val="24"/>
        </w:rPr>
      </w:pPr>
      <w:r w:rsidRPr="009C56A9">
        <w:rPr>
          <w:b/>
          <w:sz w:val="24"/>
          <w:szCs w:val="24"/>
        </w:rPr>
        <w:t>Примерный список исследовательских работ</w:t>
      </w:r>
    </w:p>
    <w:p w:rsidR="00744BA4" w:rsidRPr="009C56A9" w:rsidRDefault="00280433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Место журналов «Новый мир» и «Наш современник» в контексте литературного развития «деревенской прозы».</w:t>
      </w:r>
    </w:p>
    <w:p w:rsidR="00280433" w:rsidRPr="009C56A9" w:rsidRDefault="005872EA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Основные тенденции развития «деревенской прозы» как историко-литературного феномена 1950–80-х годов.</w:t>
      </w:r>
    </w:p>
    <w:p w:rsidR="008864C7" w:rsidRPr="009C56A9" w:rsidRDefault="008864C7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Повесть В. Распутина «Прощание с Матёрой» и её место в контексте «деревенской прозы» как эстетического феномена.</w:t>
      </w:r>
    </w:p>
    <w:p w:rsidR="00FF5731" w:rsidRPr="009C56A9" w:rsidRDefault="00FF5731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Фольклорные и литературные истоки художественной образности повестей-сказок В.М. Шукшина.</w:t>
      </w:r>
    </w:p>
    <w:p w:rsidR="00FF5731" w:rsidRPr="009C56A9" w:rsidRDefault="00FF5731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Поэтика заглавий рассказов В.М. Шукшина.</w:t>
      </w:r>
    </w:p>
    <w:p w:rsidR="00A55F46" w:rsidRPr="009C56A9" w:rsidRDefault="00A55F46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Пути художественного воплощения темы коллективизации в прозе В.М. Шукшина.</w:t>
      </w:r>
    </w:p>
    <w:p w:rsidR="00A55F46" w:rsidRPr="009C56A9" w:rsidRDefault="00A55F46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Герои и конфликты в рассказах В.М. Шукшина.</w:t>
      </w:r>
    </w:p>
    <w:p w:rsidR="00A55F46" w:rsidRPr="009C56A9" w:rsidRDefault="00A55F46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Эволюция жанра рассказа и творческой методологии В.М.Шукшина.</w:t>
      </w:r>
    </w:p>
    <w:p w:rsidR="00B27794" w:rsidRPr="009C56A9" w:rsidRDefault="00B27794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Женские образы в творчестве В.Г. Распутина.</w:t>
      </w:r>
    </w:p>
    <w:p w:rsidR="00B27794" w:rsidRPr="009C56A9" w:rsidRDefault="00B27794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Космос и природа в творчестве В.Г. Распутина.</w:t>
      </w:r>
    </w:p>
    <w:p w:rsidR="00B27794" w:rsidRPr="009C56A9" w:rsidRDefault="00B27794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Идейно-художественное своеобразие повести «Дочь Ивана, мать Ивана».</w:t>
      </w:r>
    </w:p>
    <w:p w:rsidR="00E93260" w:rsidRPr="009C56A9" w:rsidRDefault="00E93260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Эсхатологические мотивы в творчестве В.Г. Распутина.</w:t>
      </w:r>
    </w:p>
    <w:p w:rsidR="00841715" w:rsidRPr="009C56A9" w:rsidRDefault="00841715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Предметный мир романа В.</w:t>
      </w:r>
      <w:r w:rsidR="00E93260" w:rsidRPr="009C56A9">
        <w:rPr>
          <w:sz w:val="24"/>
          <w:szCs w:val="24"/>
        </w:rPr>
        <w:t>П.</w:t>
      </w:r>
      <w:r w:rsidRPr="009C56A9">
        <w:rPr>
          <w:sz w:val="24"/>
          <w:szCs w:val="24"/>
        </w:rPr>
        <w:t> Астафьева «Последний поклон».</w:t>
      </w:r>
    </w:p>
    <w:p w:rsidR="00841715" w:rsidRPr="009C56A9" w:rsidRDefault="00E93260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Образ раздробленного национального мира в повествовании в рассказах В.П. Астафьева «Царь-рыба».</w:t>
      </w:r>
    </w:p>
    <w:p w:rsidR="008864C7" w:rsidRPr="009C56A9" w:rsidRDefault="008864C7" w:rsidP="009C56A9">
      <w:pPr>
        <w:ind w:firstLine="567"/>
        <w:jc w:val="both"/>
        <w:rPr>
          <w:sz w:val="24"/>
          <w:szCs w:val="24"/>
        </w:rPr>
      </w:pPr>
    </w:p>
    <w:p w:rsidR="0005730E" w:rsidRPr="009C56A9" w:rsidRDefault="00744BA4" w:rsidP="009C56A9">
      <w:pPr>
        <w:ind w:firstLine="567"/>
        <w:jc w:val="center"/>
        <w:rPr>
          <w:b/>
          <w:sz w:val="24"/>
          <w:szCs w:val="24"/>
        </w:rPr>
      </w:pPr>
      <w:r w:rsidRPr="009C56A9">
        <w:rPr>
          <w:b/>
          <w:sz w:val="24"/>
          <w:szCs w:val="24"/>
        </w:rPr>
        <w:t>Вопросы к зачёту</w:t>
      </w:r>
    </w:p>
    <w:p w:rsidR="00744BA4" w:rsidRPr="009C56A9" w:rsidRDefault="003E648F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1. Деревенская проза: генезис и сущность понятия.</w:t>
      </w:r>
    </w:p>
    <w:p w:rsidR="003E648F" w:rsidRPr="009C56A9" w:rsidRDefault="003E648F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2. Проблематика и поэтика «Районных будней» В. Овечкина.</w:t>
      </w:r>
    </w:p>
    <w:p w:rsidR="003E648F" w:rsidRPr="009C56A9" w:rsidRDefault="003E648F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3. Жанровое и стилевое своеобразие </w:t>
      </w:r>
      <w:r w:rsidR="0021774A" w:rsidRPr="009C56A9">
        <w:rPr>
          <w:sz w:val="24"/>
          <w:szCs w:val="24"/>
        </w:rPr>
        <w:t>«Деревенского дневника» Е. Дороша.</w:t>
      </w:r>
    </w:p>
    <w:p w:rsidR="0021774A" w:rsidRPr="009C56A9" w:rsidRDefault="0021774A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4. </w:t>
      </w:r>
      <w:r w:rsidR="009B5F1A" w:rsidRPr="009C56A9">
        <w:rPr>
          <w:sz w:val="24"/>
          <w:szCs w:val="24"/>
        </w:rPr>
        <w:t>Рассказ А.И. Солженицына «Матрёнин двор» как один из истоков «деревенской прозы».</w:t>
      </w:r>
    </w:p>
    <w:p w:rsidR="009B5F1A" w:rsidRPr="009C56A9" w:rsidRDefault="009B5F1A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5. Два лика русского национального характера: В. Белов «Привычное дело» и Б. Можаев «Живой».</w:t>
      </w:r>
    </w:p>
    <w:p w:rsidR="009B5F1A" w:rsidRPr="009C56A9" w:rsidRDefault="009B5F1A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6. </w:t>
      </w:r>
      <w:r w:rsidR="00127874" w:rsidRPr="009C56A9">
        <w:rPr>
          <w:sz w:val="24"/>
          <w:szCs w:val="24"/>
        </w:rPr>
        <w:t>Исследование п</w:t>
      </w:r>
      <w:r w:rsidRPr="009C56A9">
        <w:rPr>
          <w:sz w:val="24"/>
          <w:szCs w:val="24"/>
        </w:rPr>
        <w:t>ротиворечи</w:t>
      </w:r>
      <w:r w:rsidR="00127874" w:rsidRPr="009C56A9">
        <w:rPr>
          <w:sz w:val="24"/>
          <w:szCs w:val="24"/>
        </w:rPr>
        <w:t>й</w:t>
      </w:r>
      <w:r w:rsidRPr="009C56A9">
        <w:rPr>
          <w:sz w:val="24"/>
          <w:szCs w:val="24"/>
        </w:rPr>
        <w:t xml:space="preserve"> русского национального характера в «Плотницких рассказах» В. Белова.</w:t>
      </w:r>
    </w:p>
    <w:p w:rsidR="003E648F" w:rsidRPr="009C56A9" w:rsidRDefault="00E56C9E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7. Повесть С. Залыгина «На Иртыше»: проблематика и поэтика.</w:t>
      </w:r>
    </w:p>
    <w:p w:rsidR="00E56C9E" w:rsidRPr="009C56A9" w:rsidRDefault="00E56C9E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8. Трилогия о коллективизации В. Белова: «Кануны», «Год великого перелома» и «Час ше</w:t>
      </w:r>
      <w:r w:rsidRPr="009C56A9">
        <w:rPr>
          <w:sz w:val="24"/>
          <w:szCs w:val="24"/>
        </w:rPr>
        <w:t>с</w:t>
      </w:r>
      <w:r w:rsidRPr="009C56A9">
        <w:rPr>
          <w:sz w:val="24"/>
          <w:szCs w:val="24"/>
        </w:rPr>
        <w:t>тый».</w:t>
      </w:r>
    </w:p>
    <w:p w:rsidR="00E56C9E" w:rsidRPr="009C56A9" w:rsidRDefault="00E51AA0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9. Осмысление коллективизации в романе</w:t>
      </w:r>
      <w:r w:rsidR="00DB4752" w:rsidRPr="009C56A9">
        <w:rPr>
          <w:sz w:val="24"/>
          <w:szCs w:val="24"/>
        </w:rPr>
        <w:t>-эпопее</w:t>
      </w:r>
      <w:r w:rsidRPr="009C56A9">
        <w:rPr>
          <w:sz w:val="24"/>
          <w:szCs w:val="24"/>
        </w:rPr>
        <w:t xml:space="preserve"> Б. Можаева «Мужики и бабы».</w:t>
      </w:r>
    </w:p>
    <w:p w:rsidR="003E648F" w:rsidRPr="009C56A9" w:rsidRDefault="00DB4752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10. </w:t>
      </w:r>
      <w:r w:rsidR="0092776B" w:rsidRPr="009C56A9">
        <w:rPr>
          <w:sz w:val="24"/>
          <w:szCs w:val="24"/>
        </w:rPr>
        <w:t>Тема памяти и беспамятства в повести В. Распутина «Последний срок».</w:t>
      </w:r>
    </w:p>
    <w:p w:rsidR="0092776B" w:rsidRPr="009C56A9" w:rsidRDefault="0080293C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lastRenderedPageBreak/>
        <w:t>11. «Георгиевский» мотивный комплекс в повести В. Распутина «Живи и помни».</w:t>
      </w:r>
    </w:p>
    <w:p w:rsidR="0080293C" w:rsidRPr="009C56A9" w:rsidRDefault="0080293C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12. </w:t>
      </w:r>
      <w:r w:rsidR="00835863" w:rsidRPr="009C56A9">
        <w:rPr>
          <w:sz w:val="24"/>
          <w:szCs w:val="24"/>
        </w:rPr>
        <w:t>Миф о «земном рае» в повести В. Распутина «Прощание с Матёрой».</w:t>
      </w:r>
    </w:p>
    <w:p w:rsidR="00835863" w:rsidRPr="009C56A9" w:rsidRDefault="00835863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13. </w:t>
      </w:r>
      <w:r w:rsidR="00D117B9" w:rsidRPr="009C56A9">
        <w:rPr>
          <w:sz w:val="24"/>
          <w:szCs w:val="24"/>
        </w:rPr>
        <w:t>Гибель традиционной цивилизации в повести В. Распутина «Пожар».</w:t>
      </w:r>
    </w:p>
    <w:p w:rsidR="006575E8" w:rsidRPr="009C56A9" w:rsidRDefault="006575E8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14. </w:t>
      </w:r>
      <w:r w:rsidR="000F3400" w:rsidRPr="009C56A9">
        <w:rPr>
          <w:sz w:val="24"/>
          <w:szCs w:val="24"/>
        </w:rPr>
        <w:t>«Последний поклон» В. Астафьева: проблематика и поэтика.</w:t>
      </w:r>
    </w:p>
    <w:p w:rsidR="000F3400" w:rsidRPr="009C56A9" w:rsidRDefault="000F3400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15. </w:t>
      </w:r>
      <w:r w:rsidR="009B432A" w:rsidRPr="009C56A9">
        <w:rPr>
          <w:sz w:val="24"/>
          <w:szCs w:val="24"/>
        </w:rPr>
        <w:t>Роман Ф. Абрамова «Братья и сёстры» в контексте «деревенской прозы».</w:t>
      </w:r>
    </w:p>
    <w:p w:rsidR="009B432A" w:rsidRPr="009C56A9" w:rsidRDefault="009B432A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16. Роман Ф. Абрамова «Две зимы и три лета» как предвестие социального и нравственного разъединения мира деревни.</w:t>
      </w:r>
    </w:p>
    <w:p w:rsidR="0096577C" w:rsidRPr="009C56A9" w:rsidRDefault="003E42D1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17. </w:t>
      </w:r>
      <w:r w:rsidR="00DA3AED" w:rsidRPr="009C56A9">
        <w:rPr>
          <w:sz w:val="24"/>
          <w:szCs w:val="24"/>
        </w:rPr>
        <w:t>Роман Ф. Абрамова «Дом». Система персонажей. Проблематика. Агиографические мот</w:t>
      </w:r>
      <w:r w:rsidR="00DA3AED" w:rsidRPr="009C56A9">
        <w:rPr>
          <w:sz w:val="24"/>
          <w:szCs w:val="24"/>
        </w:rPr>
        <w:t>и</w:t>
      </w:r>
      <w:r w:rsidR="00DA3AED" w:rsidRPr="009C56A9">
        <w:rPr>
          <w:sz w:val="24"/>
          <w:szCs w:val="24"/>
        </w:rPr>
        <w:t>вы.</w:t>
      </w:r>
    </w:p>
    <w:p w:rsidR="00DA3AED" w:rsidRPr="009C56A9" w:rsidRDefault="00DA3AED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18. </w:t>
      </w:r>
      <w:r w:rsidR="00713165" w:rsidRPr="009C56A9">
        <w:rPr>
          <w:sz w:val="24"/>
          <w:szCs w:val="24"/>
        </w:rPr>
        <w:t>Своеобразие рассказа В.Шукшина. Типы героев в новеллистике В. Шукшина.</w:t>
      </w:r>
    </w:p>
    <w:p w:rsidR="00713165" w:rsidRPr="009C56A9" w:rsidRDefault="00713165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19. Осмысление коллективизации в рассказе «Заревой дождь». </w:t>
      </w:r>
    </w:p>
    <w:p w:rsidR="00713165" w:rsidRPr="009C56A9" w:rsidRDefault="00713165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20. Шукшинская методология в рассказе «Миль пардон, мадам!». </w:t>
      </w:r>
    </w:p>
    <w:p w:rsidR="00713165" w:rsidRPr="009C56A9" w:rsidRDefault="00713165" w:rsidP="009C56A9">
      <w:pPr>
        <w:ind w:firstLine="567"/>
        <w:jc w:val="both"/>
        <w:rPr>
          <w:sz w:val="24"/>
          <w:szCs w:val="24"/>
        </w:rPr>
      </w:pPr>
    </w:p>
    <w:p w:rsidR="00744BA4" w:rsidRPr="009C56A9" w:rsidRDefault="00744BA4" w:rsidP="009C56A9">
      <w:pPr>
        <w:ind w:firstLine="567"/>
        <w:jc w:val="center"/>
        <w:rPr>
          <w:b/>
          <w:sz w:val="24"/>
          <w:szCs w:val="24"/>
        </w:rPr>
      </w:pPr>
      <w:r w:rsidRPr="009C56A9">
        <w:rPr>
          <w:b/>
          <w:sz w:val="24"/>
          <w:szCs w:val="24"/>
        </w:rPr>
        <w:t>Список произведений для чтения</w:t>
      </w:r>
    </w:p>
    <w:p w:rsidR="002C2C68" w:rsidRPr="009C56A9" w:rsidRDefault="007E0B39" w:rsidP="009C56A9">
      <w:pPr>
        <w:jc w:val="both"/>
        <w:rPr>
          <w:sz w:val="24"/>
          <w:szCs w:val="24"/>
        </w:rPr>
      </w:pPr>
      <w:r w:rsidRPr="009C56A9">
        <w:rPr>
          <w:sz w:val="24"/>
          <w:szCs w:val="24"/>
        </w:rPr>
        <w:t>1. Овечкин В. «Районные будни».</w:t>
      </w:r>
    </w:p>
    <w:p w:rsidR="007E0B39" w:rsidRPr="009C56A9" w:rsidRDefault="007E0B39" w:rsidP="009C56A9">
      <w:pPr>
        <w:jc w:val="both"/>
        <w:rPr>
          <w:sz w:val="24"/>
          <w:szCs w:val="24"/>
        </w:rPr>
      </w:pPr>
      <w:r w:rsidRPr="009C56A9">
        <w:rPr>
          <w:sz w:val="24"/>
          <w:szCs w:val="24"/>
        </w:rPr>
        <w:t>2. Дорош Е. «Деревенский дневник».</w:t>
      </w:r>
    </w:p>
    <w:p w:rsidR="007E0B39" w:rsidRPr="009C56A9" w:rsidRDefault="007E0B39" w:rsidP="009C56A9">
      <w:pPr>
        <w:jc w:val="both"/>
        <w:rPr>
          <w:sz w:val="24"/>
          <w:szCs w:val="24"/>
        </w:rPr>
      </w:pPr>
      <w:r w:rsidRPr="009C56A9">
        <w:rPr>
          <w:sz w:val="24"/>
          <w:szCs w:val="24"/>
        </w:rPr>
        <w:t>3. Солженицын А. «Матрёнин двор».</w:t>
      </w:r>
    </w:p>
    <w:p w:rsidR="007E0B39" w:rsidRPr="009C56A9" w:rsidRDefault="007E0B39" w:rsidP="009C56A9">
      <w:pPr>
        <w:jc w:val="both"/>
        <w:rPr>
          <w:sz w:val="24"/>
          <w:szCs w:val="24"/>
        </w:rPr>
      </w:pPr>
      <w:r w:rsidRPr="009C56A9">
        <w:rPr>
          <w:sz w:val="24"/>
          <w:szCs w:val="24"/>
        </w:rPr>
        <w:t>4. Белов В. «Привычное дело», «Плотницкие рассказы», «Кануны», «Год великого перелома», «Час шестый».</w:t>
      </w:r>
    </w:p>
    <w:p w:rsidR="007E0B39" w:rsidRPr="009C56A9" w:rsidRDefault="007E0B39" w:rsidP="009C56A9">
      <w:pPr>
        <w:jc w:val="both"/>
        <w:rPr>
          <w:sz w:val="24"/>
          <w:szCs w:val="24"/>
        </w:rPr>
      </w:pPr>
      <w:r w:rsidRPr="009C56A9">
        <w:rPr>
          <w:sz w:val="24"/>
          <w:szCs w:val="24"/>
        </w:rPr>
        <w:t>5. Можаев Б. «Живой», «Мужики и бабы».</w:t>
      </w:r>
    </w:p>
    <w:p w:rsidR="007E0B39" w:rsidRPr="009C56A9" w:rsidRDefault="007E0B39" w:rsidP="009C56A9">
      <w:pPr>
        <w:jc w:val="both"/>
        <w:rPr>
          <w:sz w:val="24"/>
          <w:szCs w:val="24"/>
        </w:rPr>
      </w:pPr>
      <w:r w:rsidRPr="009C56A9">
        <w:rPr>
          <w:sz w:val="24"/>
          <w:szCs w:val="24"/>
        </w:rPr>
        <w:t>6. Залыгин С. «На Иртыше».</w:t>
      </w:r>
    </w:p>
    <w:p w:rsidR="007E0B39" w:rsidRPr="009C56A9" w:rsidRDefault="007E0B39" w:rsidP="009C56A9">
      <w:pPr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7. Распутин В. «Последний срок», «Живи и помни», «Прощание с Матёрой», «Пожар», </w:t>
      </w:r>
      <w:r w:rsidR="003C6458" w:rsidRPr="009C56A9">
        <w:rPr>
          <w:sz w:val="24"/>
          <w:szCs w:val="24"/>
        </w:rPr>
        <w:t>«В ту же землю», «Нежданно-негаданно», «Дочь Ивана, мать Ивана».</w:t>
      </w:r>
    </w:p>
    <w:p w:rsidR="00ED5E32" w:rsidRPr="009C56A9" w:rsidRDefault="00ED5E32" w:rsidP="009C56A9">
      <w:pPr>
        <w:jc w:val="both"/>
        <w:rPr>
          <w:sz w:val="24"/>
          <w:szCs w:val="24"/>
        </w:rPr>
      </w:pPr>
      <w:r w:rsidRPr="009C56A9">
        <w:rPr>
          <w:sz w:val="24"/>
          <w:szCs w:val="24"/>
        </w:rPr>
        <w:t>8. Астафьев В. «Последний поклон», «Царь-рыба».</w:t>
      </w:r>
    </w:p>
    <w:p w:rsidR="003D38D2" w:rsidRPr="009C56A9" w:rsidRDefault="007F5A47" w:rsidP="009C56A9">
      <w:pPr>
        <w:jc w:val="both"/>
        <w:rPr>
          <w:sz w:val="24"/>
          <w:szCs w:val="24"/>
        </w:rPr>
      </w:pPr>
      <w:r w:rsidRPr="009C56A9">
        <w:rPr>
          <w:sz w:val="24"/>
          <w:szCs w:val="24"/>
        </w:rPr>
        <w:t>9. Абрамов Ф. «Братья и сёстры», «Две зимы и три лета», «Дом».</w:t>
      </w:r>
    </w:p>
    <w:p w:rsidR="003D38D2" w:rsidRPr="009C56A9" w:rsidRDefault="003D38D2" w:rsidP="009C56A9">
      <w:pPr>
        <w:jc w:val="both"/>
        <w:rPr>
          <w:sz w:val="24"/>
          <w:szCs w:val="24"/>
        </w:rPr>
      </w:pPr>
      <w:r w:rsidRPr="009C56A9">
        <w:rPr>
          <w:sz w:val="24"/>
          <w:szCs w:val="24"/>
        </w:rPr>
        <w:t>10. Шукшин В. Рассказы «Светлые души», «Сапожники», «Дядя Ермолай», «Стенька Разин», «Гринька Малюгин», «Классный водитель», «В профиль и анфас», «Упорный», «Срезал», «Миль пардон, мадам!», «Жена мужа в Париж провожала…» и др.</w:t>
      </w:r>
    </w:p>
    <w:p w:rsidR="002C2C68" w:rsidRPr="009C56A9" w:rsidRDefault="002C2C68" w:rsidP="009C56A9">
      <w:pPr>
        <w:jc w:val="center"/>
        <w:rPr>
          <w:b/>
          <w:sz w:val="24"/>
          <w:szCs w:val="24"/>
        </w:rPr>
      </w:pPr>
    </w:p>
    <w:p w:rsidR="004B1FDC" w:rsidRPr="004B1FDC" w:rsidRDefault="004B1FDC" w:rsidP="004B1FDC">
      <w:pPr>
        <w:jc w:val="center"/>
        <w:rPr>
          <w:b/>
          <w:sz w:val="24"/>
          <w:szCs w:val="24"/>
        </w:rPr>
      </w:pPr>
      <w:r w:rsidRPr="004B1FDC">
        <w:rPr>
          <w:b/>
          <w:sz w:val="24"/>
          <w:szCs w:val="24"/>
        </w:rPr>
        <w:t>6.4 Методические материалы, определяющие процедуры оценивания</w:t>
      </w:r>
    </w:p>
    <w:p w:rsidR="004B1FDC" w:rsidRPr="004B1FDC" w:rsidRDefault="004B1FDC" w:rsidP="004B1FDC">
      <w:pPr>
        <w:jc w:val="center"/>
        <w:rPr>
          <w:b/>
          <w:sz w:val="24"/>
          <w:szCs w:val="24"/>
        </w:rPr>
      </w:pPr>
      <w:r w:rsidRPr="004B1FDC">
        <w:rPr>
          <w:b/>
          <w:sz w:val="24"/>
          <w:szCs w:val="24"/>
        </w:rPr>
        <w:t xml:space="preserve"> знаний, умений и навыков</w:t>
      </w:r>
    </w:p>
    <w:p w:rsidR="004B1FDC" w:rsidRPr="004B1FDC" w:rsidRDefault="004B1FDC" w:rsidP="004B1FDC">
      <w:pPr>
        <w:pStyle w:val="30"/>
        <w:spacing w:after="0"/>
        <w:ind w:left="0" w:firstLine="709"/>
        <w:jc w:val="center"/>
        <w:rPr>
          <w:b/>
          <w:i/>
          <w:sz w:val="24"/>
          <w:szCs w:val="24"/>
        </w:rPr>
      </w:pPr>
    </w:p>
    <w:p w:rsidR="004B1FDC" w:rsidRPr="004B1FDC" w:rsidRDefault="004B1FDC" w:rsidP="004B1FDC">
      <w:pPr>
        <w:ind w:firstLine="567"/>
        <w:jc w:val="both"/>
        <w:rPr>
          <w:sz w:val="24"/>
          <w:szCs w:val="24"/>
        </w:rPr>
      </w:pPr>
      <w:r w:rsidRPr="004B1FDC">
        <w:rPr>
          <w:sz w:val="24"/>
          <w:szCs w:val="24"/>
        </w:rPr>
        <w:t>Программа предусматривает изучение материала на лекциях, практических и лабораторных занятиях. Предусмотрена самостоятельная работа студентов по темам. Проверка знаний осущес</w:t>
      </w:r>
      <w:r w:rsidRPr="004B1FDC">
        <w:rPr>
          <w:sz w:val="24"/>
          <w:szCs w:val="24"/>
        </w:rPr>
        <w:t>т</w:t>
      </w:r>
      <w:r w:rsidRPr="004B1FDC">
        <w:rPr>
          <w:sz w:val="24"/>
          <w:szCs w:val="24"/>
        </w:rPr>
        <w:t>вляется фронтально, индивидуально.</w:t>
      </w:r>
    </w:p>
    <w:p w:rsidR="004B1FDC" w:rsidRPr="004B1FDC" w:rsidRDefault="004B1FDC" w:rsidP="004B1FDC">
      <w:pPr>
        <w:ind w:firstLine="567"/>
        <w:jc w:val="both"/>
        <w:rPr>
          <w:sz w:val="24"/>
          <w:szCs w:val="24"/>
        </w:rPr>
      </w:pPr>
      <w:r w:rsidRPr="004B1FDC">
        <w:rPr>
          <w:sz w:val="24"/>
          <w:szCs w:val="24"/>
        </w:rPr>
        <w:t>Процедура оценивания знаний умений и навыков определяется СТО БГПУ «Положение о проведении текущего контроля и промежуточной аттестации обучающихся».</w:t>
      </w:r>
    </w:p>
    <w:p w:rsidR="003D279C" w:rsidRPr="009C56A9" w:rsidRDefault="003D279C" w:rsidP="009C56A9">
      <w:pPr>
        <w:jc w:val="center"/>
        <w:rPr>
          <w:b/>
          <w:sz w:val="24"/>
          <w:szCs w:val="24"/>
        </w:rPr>
      </w:pPr>
    </w:p>
    <w:p w:rsidR="0036068B" w:rsidRPr="009C56A9" w:rsidRDefault="0036068B" w:rsidP="00B23DA1">
      <w:pPr>
        <w:spacing w:after="160" w:line="259" w:lineRule="auto"/>
        <w:jc w:val="center"/>
        <w:rPr>
          <w:b/>
          <w:sz w:val="24"/>
          <w:szCs w:val="24"/>
        </w:rPr>
      </w:pPr>
      <w:r w:rsidRPr="009C56A9">
        <w:rPr>
          <w:b/>
          <w:sz w:val="24"/>
          <w:szCs w:val="24"/>
        </w:rPr>
        <w:t xml:space="preserve">7 </w:t>
      </w:r>
      <w:r w:rsidRPr="009C56A9">
        <w:rPr>
          <w:b/>
          <w:caps/>
          <w:sz w:val="24"/>
          <w:szCs w:val="24"/>
        </w:rPr>
        <w:t>Перечень информационных технологий, используемых в процессе обучения</w:t>
      </w:r>
    </w:p>
    <w:p w:rsidR="0036068B" w:rsidRPr="009C56A9" w:rsidRDefault="0036068B" w:rsidP="009C56A9">
      <w:pPr>
        <w:ind w:firstLine="567"/>
        <w:jc w:val="center"/>
        <w:rPr>
          <w:sz w:val="24"/>
          <w:szCs w:val="24"/>
        </w:rPr>
      </w:pPr>
    </w:p>
    <w:p w:rsidR="0036068B" w:rsidRPr="009C56A9" w:rsidRDefault="0036068B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lastRenderedPageBreak/>
        <w:t>Информационные технологии – обучение в электронной образовательной среде с целью расширения доступа к образовательным ресурсам (теоретически к неограниченному объему и ск</w:t>
      </w:r>
      <w:r w:rsidRPr="009C56A9">
        <w:rPr>
          <w:sz w:val="24"/>
          <w:szCs w:val="24"/>
        </w:rPr>
        <w:t>о</w:t>
      </w:r>
      <w:r w:rsidRPr="009C56A9">
        <w:rPr>
          <w:sz w:val="24"/>
          <w:szCs w:val="24"/>
        </w:rPr>
        <w:t>рости доступа), увеличения контактного взаимодействия с преподавателем, построения индивид</w:t>
      </w:r>
      <w:r w:rsidRPr="009C56A9">
        <w:rPr>
          <w:sz w:val="24"/>
          <w:szCs w:val="24"/>
        </w:rPr>
        <w:t>у</w:t>
      </w:r>
      <w:r w:rsidRPr="009C56A9">
        <w:rPr>
          <w:sz w:val="24"/>
          <w:szCs w:val="24"/>
        </w:rPr>
        <w:t>альных траекторий подготовки и объективного контроля и мониторинга знаний студентов.</w:t>
      </w:r>
    </w:p>
    <w:p w:rsidR="0036068B" w:rsidRPr="009C56A9" w:rsidRDefault="0036068B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1. Использование системы электронного обучения (СЭО) БГПУ:</w:t>
      </w:r>
    </w:p>
    <w:p w:rsidR="0036068B" w:rsidRPr="009C56A9" w:rsidRDefault="0036068B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- си</w:t>
      </w:r>
      <w:r w:rsidRPr="009C56A9">
        <w:rPr>
          <w:sz w:val="24"/>
          <w:szCs w:val="24"/>
          <w:lang w:val="en-US"/>
        </w:rPr>
        <w:t>c</w:t>
      </w:r>
      <w:r w:rsidRPr="009C56A9">
        <w:rPr>
          <w:sz w:val="24"/>
          <w:szCs w:val="24"/>
        </w:rPr>
        <w:t xml:space="preserve">тема электронного обучения </w:t>
      </w:r>
      <w:r w:rsidRPr="009C56A9">
        <w:rPr>
          <w:sz w:val="24"/>
          <w:szCs w:val="24"/>
          <w:lang w:val="en-US"/>
        </w:rPr>
        <w:t>Moodle</w:t>
      </w:r>
      <w:r w:rsidRPr="009C56A9">
        <w:rPr>
          <w:sz w:val="24"/>
          <w:szCs w:val="24"/>
        </w:rPr>
        <w:t xml:space="preserve"> – разработка и комплексное использование эле</w:t>
      </w:r>
      <w:r w:rsidRPr="009C56A9">
        <w:rPr>
          <w:sz w:val="24"/>
          <w:szCs w:val="24"/>
        </w:rPr>
        <w:t>к</w:t>
      </w:r>
      <w:r w:rsidRPr="009C56A9">
        <w:rPr>
          <w:sz w:val="24"/>
          <w:szCs w:val="24"/>
        </w:rPr>
        <w:t>тронных ресурсов курсов;</w:t>
      </w:r>
    </w:p>
    <w:p w:rsidR="0036068B" w:rsidRPr="009C56A9" w:rsidRDefault="0036068B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- система для разработки интерактивных тренировочно-контролирующих упражнений - р</w:t>
      </w:r>
      <w:r w:rsidRPr="009C56A9">
        <w:rPr>
          <w:sz w:val="24"/>
          <w:szCs w:val="24"/>
        </w:rPr>
        <w:t>е</w:t>
      </w:r>
      <w:r w:rsidRPr="009C56A9">
        <w:rPr>
          <w:sz w:val="24"/>
          <w:szCs w:val="24"/>
        </w:rPr>
        <w:t>дактор тестов.</w:t>
      </w:r>
    </w:p>
    <w:p w:rsidR="0036068B" w:rsidRPr="009C56A9" w:rsidRDefault="0036068B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2. Мультимедийное сопровождение лекций и практических занятий.</w:t>
      </w:r>
    </w:p>
    <w:p w:rsidR="0036068B" w:rsidRPr="009C56A9" w:rsidRDefault="0036068B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3. Работа с электронными ресурсами удаленного доступа (электронно-библиотечная система издательства «Лань», университетская библиотека ONLINE, виртуальные читальные залы Росси</w:t>
      </w:r>
      <w:r w:rsidRPr="009C56A9">
        <w:rPr>
          <w:sz w:val="24"/>
          <w:szCs w:val="24"/>
        </w:rPr>
        <w:t>й</w:t>
      </w:r>
      <w:r w:rsidRPr="009C56A9">
        <w:rPr>
          <w:sz w:val="24"/>
          <w:szCs w:val="24"/>
        </w:rPr>
        <w:t>ской государственной библиотеки, Руконт</w:t>
      </w:r>
      <w:r w:rsidRPr="009C56A9">
        <w:rPr>
          <w:rFonts w:eastAsia="Calibri"/>
          <w:sz w:val="24"/>
          <w:szCs w:val="24"/>
        </w:rPr>
        <w:t>–</w:t>
      </w:r>
      <w:r w:rsidRPr="009C56A9">
        <w:rPr>
          <w:sz w:val="24"/>
          <w:szCs w:val="24"/>
        </w:rPr>
        <w:t xml:space="preserve"> межотраслевая электронная библиотека на базе техн</w:t>
      </w:r>
      <w:r w:rsidRPr="009C56A9">
        <w:rPr>
          <w:sz w:val="24"/>
          <w:szCs w:val="24"/>
        </w:rPr>
        <w:t>о</w:t>
      </w:r>
      <w:r w:rsidRPr="009C56A9">
        <w:rPr>
          <w:sz w:val="24"/>
          <w:szCs w:val="24"/>
        </w:rPr>
        <w:t>логии Контекстум, и др.).</w:t>
      </w:r>
    </w:p>
    <w:p w:rsidR="0036068B" w:rsidRPr="009C56A9" w:rsidRDefault="0036068B" w:rsidP="009C56A9">
      <w:pPr>
        <w:ind w:firstLine="540"/>
        <w:jc w:val="center"/>
        <w:rPr>
          <w:b/>
          <w:sz w:val="24"/>
          <w:szCs w:val="24"/>
        </w:rPr>
      </w:pPr>
    </w:p>
    <w:p w:rsidR="00CD56A0" w:rsidRDefault="00CD56A0" w:rsidP="009C56A9">
      <w:pPr>
        <w:ind w:firstLine="567"/>
        <w:jc w:val="center"/>
        <w:rPr>
          <w:b/>
          <w:sz w:val="24"/>
          <w:szCs w:val="24"/>
        </w:rPr>
      </w:pPr>
    </w:p>
    <w:p w:rsidR="0036068B" w:rsidRPr="009C56A9" w:rsidRDefault="00B23DA1" w:rsidP="004B1FDC">
      <w:pPr>
        <w:spacing w:after="160" w:line="259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8 </w:t>
      </w:r>
      <w:r w:rsidR="0036068B" w:rsidRPr="009C56A9">
        <w:rPr>
          <w:b/>
          <w:caps/>
          <w:sz w:val="24"/>
          <w:szCs w:val="24"/>
        </w:rPr>
        <w:t>Список литературыи информационных ресурсов</w:t>
      </w:r>
    </w:p>
    <w:p w:rsidR="0036068B" w:rsidRPr="009C56A9" w:rsidRDefault="0036068B" w:rsidP="009C56A9">
      <w:pPr>
        <w:ind w:firstLine="567"/>
        <w:jc w:val="center"/>
        <w:rPr>
          <w:b/>
          <w:caps/>
          <w:sz w:val="24"/>
          <w:szCs w:val="24"/>
        </w:rPr>
      </w:pPr>
    </w:p>
    <w:p w:rsidR="0036068B" w:rsidRPr="009C56A9" w:rsidRDefault="0036068B" w:rsidP="009C56A9">
      <w:pPr>
        <w:ind w:firstLine="567"/>
        <w:jc w:val="center"/>
        <w:rPr>
          <w:i/>
          <w:sz w:val="24"/>
          <w:szCs w:val="24"/>
        </w:rPr>
      </w:pPr>
      <w:r w:rsidRPr="009C56A9">
        <w:rPr>
          <w:i/>
          <w:sz w:val="24"/>
          <w:szCs w:val="24"/>
        </w:rPr>
        <w:t>Основная литература</w:t>
      </w:r>
    </w:p>
    <w:p w:rsidR="001053D3" w:rsidRPr="009C56A9" w:rsidRDefault="00616C6A" w:rsidP="009C56A9">
      <w:pPr>
        <w:ind w:firstLine="510"/>
        <w:jc w:val="both"/>
        <w:rPr>
          <w:rFonts w:cs="Times New Roman"/>
          <w:sz w:val="24"/>
          <w:szCs w:val="24"/>
        </w:rPr>
      </w:pPr>
      <w:hyperlink r:id="rId39" w:history="1">
        <w:r w:rsidR="001053D3" w:rsidRPr="009C56A9">
          <w:rPr>
            <w:rStyle w:val="a6"/>
            <w:rFonts w:cs="Times New Roman"/>
            <w:color w:val="000000"/>
            <w:sz w:val="24"/>
            <w:szCs w:val="24"/>
            <w:u w:val="none"/>
            <w:bdr w:val="none" w:sz="0" w:space="0" w:color="auto" w:frame="1"/>
          </w:rPr>
          <w:t>История русской литературы XX века. В 2 ч. Ч. 2</w:t>
        </w:r>
      </w:hyperlink>
      <w:r w:rsidR="001053D3" w:rsidRPr="009C56A9">
        <w:rPr>
          <w:rFonts w:cs="Times New Roman"/>
          <w:sz w:val="24"/>
          <w:szCs w:val="24"/>
        </w:rPr>
        <w:t xml:space="preserve">. </w:t>
      </w:r>
      <w:r w:rsidR="001053D3" w:rsidRPr="009C56A9">
        <w:rPr>
          <w:sz w:val="24"/>
          <w:szCs w:val="24"/>
        </w:rPr>
        <w:t>/ под ред. В.В. Агеносова</w:t>
      </w:r>
      <w:r w:rsidR="001053D3" w:rsidRPr="009C56A9">
        <w:rPr>
          <w:rFonts w:cs="Times New Roman"/>
          <w:sz w:val="24"/>
          <w:szCs w:val="24"/>
        </w:rPr>
        <w:t xml:space="preserve"> – М.: </w:t>
      </w:r>
      <w:r w:rsidR="001053D3" w:rsidRPr="009C56A9">
        <w:rPr>
          <w:rStyle w:val="otherinfo"/>
          <w:rFonts w:cs="Times New Roman"/>
          <w:color w:val="000000"/>
          <w:sz w:val="24"/>
          <w:szCs w:val="24"/>
        </w:rPr>
        <w:t>Юрайт, 2015. – 687 с.</w:t>
      </w:r>
    </w:p>
    <w:p w:rsidR="001053D3" w:rsidRPr="009C56A9" w:rsidRDefault="00616C6A" w:rsidP="009C56A9">
      <w:pPr>
        <w:ind w:firstLine="510"/>
        <w:jc w:val="both"/>
        <w:rPr>
          <w:rStyle w:val="otherinfo"/>
          <w:rFonts w:cs="Times New Roman"/>
          <w:color w:val="000000"/>
          <w:sz w:val="24"/>
          <w:szCs w:val="24"/>
        </w:rPr>
      </w:pPr>
      <w:hyperlink r:id="rId40" w:history="1">
        <w:r w:rsidR="001053D3" w:rsidRPr="009C56A9">
          <w:rPr>
            <w:rStyle w:val="a6"/>
            <w:rFonts w:cs="Times New Roman"/>
            <w:color w:val="000000"/>
            <w:sz w:val="24"/>
            <w:szCs w:val="24"/>
            <w:u w:val="none"/>
            <w:bdr w:val="none" w:sz="0" w:space="0" w:color="auto" w:frame="1"/>
          </w:rPr>
          <w:t>История русской литературы ХХ - начала ХХI века: учебник для вузов. В 3 ч. Ч.2. 1925-1990 годы</w:t>
        </w:r>
      </w:hyperlink>
      <w:r w:rsidR="001053D3" w:rsidRPr="009C56A9">
        <w:rPr>
          <w:rFonts w:cs="Times New Roman"/>
          <w:sz w:val="24"/>
          <w:szCs w:val="24"/>
        </w:rPr>
        <w:t xml:space="preserve">. – М.: </w:t>
      </w:r>
      <w:r w:rsidR="001053D3" w:rsidRPr="009C56A9">
        <w:rPr>
          <w:rStyle w:val="otherinfo"/>
          <w:rFonts w:cs="Times New Roman"/>
          <w:color w:val="000000"/>
          <w:sz w:val="24"/>
          <w:szCs w:val="24"/>
        </w:rPr>
        <w:t>Владос, 2014. – 511 с.</w:t>
      </w:r>
    </w:p>
    <w:p w:rsidR="004E4210" w:rsidRPr="009C56A9" w:rsidRDefault="004E4210" w:rsidP="009C56A9">
      <w:pPr>
        <w:ind w:firstLine="567"/>
        <w:jc w:val="center"/>
        <w:rPr>
          <w:bCs/>
          <w:i/>
          <w:iCs/>
          <w:sz w:val="24"/>
          <w:szCs w:val="24"/>
        </w:rPr>
      </w:pPr>
      <w:r w:rsidRPr="009C56A9">
        <w:rPr>
          <w:bCs/>
          <w:i/>
          <w:iCs/>
          <w:sz w:val="24"/>
          <w:szCs w:val="24"/>
        </w:rPr>
        <w:t>Дополнительная литература</w:t>
      </w:r>
    </w:p>
    <w:p w:rsidR="003978AF" w:rsidRPr="009C56A9" w:rsidRDefault="003978AF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Бодрова Л.Т. Малая проза В.М. Шукшина в контексте современности: монография / Л.Т. Бодрова. – Челябинск: Изд-во Челяб. гос. пед. ун-та, 2011. – 372 с. </w:t>
      </w:r>
    </w:p>
    <w:p w:rsidR="003978AF" w:rsidRPr="009C56A9" w:rsidRDefault="003978AF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Большакова А.Ю. Феномен деревенской прозы // Русская словесность. 1999. № 3. С. 15-19.</w:t>
      </w:r>
    </w:p>
    <w:p w:rsidR="003978AF" w:rsidRPr="009C56A9" w:rsidRDefault="003978AF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Большакова А. Ю. «Задержанная» литература и правда о раскрестьянивании России (Ф. А</w:t>
      </w:r>
      <w:r w:rsidRPr="009C56A9">
        <w:rPr>
          <w:sz w:val="24"/>
          <w:szCs w:val="24"/>
        </w:rPr>
        <w:t>б</w:t>
      </w:r>
      <w:r w:rsidRPr="009C56A9">
        <w:rPr>
          <w:sz w:val="24"/>
          <w:szCs w:val="24"/>
        </w:rPr>
        <w:t>рамов, В. Тендряков) / А. Ю. Большакова // Крестьянство в русской литературе XVIII–XX вв. – М., 2004. – С. 323-338.</w:t>
      </w:r>
    </w:p>
    <w:p w:rsidR="003978AF" w:rsidRPr="009C56A9" w:rsidRDefault="003978AF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История русской литературы. ХХ век. В 2 ч. Ч. 2. / под ред. В.В. Агеносова. М.: Дрофа, 2007. 540 с.</w:t>
      </w:r>
    </w:p>
    <w:p w:rsidR="003978AF" w:rsidRPr="009C56A9" w:rsidRDefault="003978AF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Карсалова Е.В. Русский Дом: жизнь и судьба – сквозь годы испытаний: (И. С. Шмелев. «Лето Господне», М. А. Булгаков. «Белая гвардия», Ф. А. Абрамов. «Дом», В. Г. Распутин. «Изба») // Л</w:t>
      </w:r>
      <w:r w:rsidRPr="009C56A9">
        <w:rPr>
          <w:sz w:val="24"/>
          <w:szCs w:val="24"/>
        </w:rPr>
        <w:t>и</w:t>
      </w:r>
      <w:r w:rsidRPr="009C56A9">
        <w:rPr>
          <w:sz w:val="24"/>
          <w:szCs w:val="24"/>
        </w:rPr>
        <w:t>тература в школе. – 2004. – № 9. – С. 32–39.</w:t>
      </w:r>
    </w:p>
    <w:p w:rsidR="003978AF" w:rsidRPr="009C56A9" w:rsidRDefault="003978AF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Климова М.Н. От протопопа Аввакума до Фёдора Абрамова: Жития «грешных святых» в русской литературе. – М.: Индрик, 2010. – 136 с.</w:t>
      </w:r>
    </w:p>
    <w:p w:rsidR="003978AF" w:rsidRPr="009C56A9" w:rsidRDefault="003978AF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Климова М. Н. Три праведника села Пекашино: житийная традиция в романе Ф.А. Абрамова «Дом» // Вестник Томского государственного педагогического университета. Сер. Гуманитарные науки (филология). – 2001. –Вып. 1. – С. 79–83.</w:t>
      </w:r>
    </w:p>
    <w:p w:rsidR="003978AF" w:rsidRPr="009C56A9" w:rsidRDefault="003978AF" w:rsidP="009C56A9">
      <w:pPr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9C56A9">
        <w:rPr>
          <w:rFonts w:cs="Times New Roman"/>
          <w:bCs/>
          <w:sz w:val="24"/>
          <w:szCs w:val="24"/>
          <w:shd w:val="clear" w:color="auto" w:fill="FFFFFF"/>
        </w:rPr>
        <w:t xml:space="preserve">Ковтун. Н.В. </w:t>
      </w:r>
      <w:r w:rsidRPr="009C56A9">
        <w:rPr>
          <w:rFonts w:cs="Times New Roman"/>
          <w:sz w:val="24"/>
          <w:szCs w:val="24"/>
          <w:shd w:val="clear" w:color="auto" w:fill="FFFFFF"/>
        </w:rPr>
        <w:t xml:space="preserve">Русская традиционалистская проза: идеология и мифопоэтика. </w:t>
      </w:r>
      <w:r w:rsidRPr="009C56A9">
        <w:rPr>
          <w:sz w:val="24"/>
          <w:szCs w:val="24"/>
        </w:rPr>
        <w:t xml:space="preserve">– </w:t>
      </w:r>
      <w:r w:rsidRPr="009C56A9">
        <w:rPr>
          <w:rFonts w:cs="Times New Roman"/>
          <w:sz w:val="24"/>
          <w:szCs w:val="24"/>
          <w:shd w:val="clear" w:color="auto" w:fill="FFFFFF"/>
        </w:rPr>
        <w:t xml:space="preserve">Красноярск: СФУ, </w:t>
      </w:r>
      <w:r w:rsidRPr="009C56A9">
        <w:rPr>
          <w:sz w:val="24"/>
          <w:szCs w:val="24"/>
        </w:rPr>
        <w:t xml:space="preserve">– </w:t>
      </w:r>
      <w:r w:rsidRPr="009C56A9">
        <w:rPr>
          <w:rFonts w:cs="Times New Roman"/>
          <w:sz w:val="24"/>
          <w:szCs w:val="24"/>
          <w:shd w:val="clear" w:color="auto" w:fill="FFFFFF"/>
        </w:rPr>
        <w:t xml:space="preserve">2013. </w:t>
      </w:r>
      <w:r w:rsidRPr="009C56A9">
        <w:rPr>
          <w:sz w:val="24"/>
          <w:szCs w:val="24"/>
        </w:rPr>
        <w:t xml:space="preserve">– </w:t>
      </w:r>
      <w:r w:rsidRPr="009C56A9">
        <w:rPr>
          <w:rFonts w:cs="Times New Roman"/>
          <w:sz w:val="24"/>
          <w:szCs w:val="24"/>
          <w:shd w:val="clear" w:color="auto" w:fill="FFFFFF"/>
        </w:rPr>
        <w:t>350 с.</w:t>
      </w:r>
    </w:p>
    <w:p w:rsidR="003978AF" w:rsidRPr="009C56A9" w:rsidRDefault="003978AF" w:rsidP="009C56A9">
      <w:pPr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9C56A9">
        <w:rPr>
          <w:rFonts w:cs="Times New Roman"/>
          <w:bCs/>
          <w:sz w:val="24"/>
          <w:szCs w:val="24"/>
          <w:shd w:val="clear" w:color="auto" w:fill="FFFFFF"/>
        </w:rPr>
        <w:lastRenderedPageBreak/>
        <w:t xml:space="preserve">Ковтун. Н.В. </w:t>
      </w:r>
      <w:r w:rsidRPr="009C56A9">
        <w:rPr>
          <w:rFonts w:cs="Times New Roman"/>
          <w:sz w:val="24"/>
          <w:szCs w:val="24"/>
          <w:shd w:val="clear" w:color="auto" w:fill="FFFFFF"/>
        </w:rPr>
        <w:t xml:space="preserve">«Деревенская проза» в зеркале утопии. </w:t>
      </w:r>
      <w:r w:rsidRPr="009C56A9">
        <w:rPr>
          <w:sz w:val="24"/>
          <w:szCs w:val="24"/>
        </w:rPr>
        <w:t xml:space="preserve">– </w:t>
      </w:r>
      <w:r w:rsidRPr="009C56A9">
        <w:rPr>
          <w:rFonts w:cs="Times New Roman"/>
          <w:sz w:val="24"/>
          <w:szCs w:val="24"/>
          <w:shd w:val="clear" w:color="auto" w:fill="FFFFFF"/>
        </w:rPr>
        <w:t>Новосибирск: Изд-во СО РАН, 2009. 494 с.</w:t>
      </w:r>
    </w:p>
    <w:p w:rsidR="00381BE1" w:rsidRPr="009C56A9" w:rsidRDefault="00381BE1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Колобаева Л.А. В. Распутин – рассказчик // Русская словесность. 2002. № 2. С. 11-18.</w:t>
      </w:r>
    </w:p>
    <w:p w:rsidR="003978AF" w:rsidRPr="009C56A9" w:rsidRDefault="003978AF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Лейдерман Н.Л.,Липовецкий М.Н. Современная русская литература: 1950-1990-е годы. В 2 т. – М.: Издательский центр «Академия», 2003.</w:t>
      </w:r>
    </w:p>
    <w:p w:rsidR="003978AF" w:rsidRPr="009C56A9" w:rsidRDefault="003978AF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Недзвецкий В.А., Филиппов В.В. Русская «деревенская» проза. – М.: Изд-во МГУ, 2002. – 144 с.</w:t>
      </w:r>
    </w:p>
    <w:p w:rsidR="003978AF" w:rsidRPr="009C56A9" w:rsidRDefault="003978AF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Недзвецкий В. А. Война и мир в Пекашине: «Братья и сестры» Ф. Абрамова // Литература в школе. – 2000. – № 1. – С. 52–65; № 3. – С. 32–40.</w:t>
      </w:r>
    </w:p>
    <w:p w:rsidR="005D25A3" w:rsidRPr="009C56A9" w:rsidRDefault="005D25A3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Перевалова С.В. Автор и герой в прозе В.Г. Распутина 1990-2000-х годов // Русская слове</w:t>
      </w:r>
      <w:r w:rsidRPr="009C56A9">
        <w:rPr>
          <w:sz w:val="24"/>
          <w:szCs w:val="24"/>
        </w:rPr>
        <w:t>с</w:t>
      </w:r>
      <w:r w:rsidRPr="009C56A9">
        <w:rPr>
          <w:sz w:val="24"/>
          <w:szCs w:val="24"/>
        </w:rPr>
        <w:t>ность. 2006. № 8. С. 29-34.</w:t>
      </w:r>
    </w:p>
    <w:p w:rsidR="005D25A3" w:rsidRPr="009C56A9" w:rsidRDefault="005D25A3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Творчество Валентина Распутина: ответы и вопросы: монография / Т. Е. Автуховичи др.; под ред. И. И. Плехановой. – Иркутск : Изд-во ИГУ, 2014. – 395 с.</w:t>
      </w:r>
    </w:p>
    <w:p w:rsidR="00DE48FD" w:rsidRPr="009C56A9" w:rsidRDefault="00DE48FD" w:rsidP="009C56A9">
      <w:pPr>
        <w:ind w:firstLine="567"/>
        <w:jc w:val="both"/>
        <w:rPr>
          <w:rFonts w:cs="Times New Roman"/>
          <w:sz w:val="24"/>
          <w:szCs w:val="24"/>
        </w:rPr>
      </w:pPr>
      <w:r w:rsidRPr="009C56A9">
        <w:rPr>
          <w:sz w:val="24"/>
          <w:szCs w:val="24"/>
        </w:rPr>
        <w:t xml:space="preserve">Смыковская Т.Е. </w:t>
      </w:r>
      <w:r w:rsidRPr="009C56A9">
        <w:rPr>
          <w:rFonts w:cs="Times New Roman"/>
          <w:sz w:val="24"/>
          <w:szCs w:val="24"/>
        </w:rPr>
        <w:t>Национальный образ мира в прозе В.И. Белова: монография / Т.Е. Смыковская. – М.: Флинта : Наука, 2010. – 156 с.</w:t>
      </w:r>
    </w:p>
    <w:p w:rsidR="00DE48FD" w:rsidRPr="009C56A9" w:rsidRDefault="00DE48FD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Стрелкова И.И. В. Астафьев, В. Белов, В. Распутин, В. Шукшин в жизни и творчестве. – М.: ООО ТИД «Русское слово – РС», 2008. – 112 с.</w:t>
      </w:r>
    </w:p>
    <w:p w:rsidR="002E453F" w:rsidRPr="009C56A9" w:rsidRDefault="002E453F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Урманов А.В. Художественное мироздание Александра Солженицына: монография. – М.: Русский путь, 2014. – 624 с.</w:t>
      </w:r>
    </w:p>
    <w:p w:rsidR="003978AF" w:rsidRPr="009C56A9" w:rsidRDefault="003978AF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Чалмаев В.А. В.М. Шукшин в жизни и творчестве. – М.: ООО «ТИД Русское слово - РС», 2008. – 136 с.</w:t>
      </w:r>
    </w:p>
    <w:p w:rsidR="00FF1756" w:rsidRPr="009C56A9" w:rsidRDefault="00FF1756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Чалмаев В.А. «Откройте русскому человеку русский свет» // Литература в школе. 2005. № 9. С. 2-8.</w:t>
      </w:r>
    </w:p>
    <w:p w:rsidR="00D816BD" w:rsidRPr="009C56A9" w:rsidRDefault="00D816BD" w:rsidP="009C56A9">
      <w:pPr>
        <w:ind w:firstLine="567"/>
        <w:jc w:val="center"/>
        <w:rPr>
          <w:i/>
          <w:sz w:val="24"/>
          <w:szCs w:val="24"/>
        </w:rPr>
      </w:pPr>
      <w:r w:rsidRPr="009C56A9">
        <w:rPr>
          <w:i/>
          <w:sz w:val="24"/>
          <w:szCs w:val="24"/>
        </w:rPr>
        <w:t>Электронные образовательные ресурсы</w:t>
      </w:r>
    </w:p>
    <w:p w:rsidR="00D816BD" w:rsidRPr="009C56A9" w:rsidRDefault="00D816BD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Василий Шукшин [Электронный ресурс]. – Режим доступа: </w:t>
      </w:r>
      <w:hyperlink r:id="rId41" w:history="1">
        <w:r w:rsidRPr="009C56A9">
          <w:rPr>
            <w:rStyle w:val="a6"/>
            <w:color w:val="auto"/>
            <w:sz w:val="24"/>
            <w:szCs w:val="24"/>
            <w:u w:val="none"/>
          </w:rPr>
          <w:t>http://www.shukshin.ru/</w:t>
        </w:r>
      </w:hyperlink>
      <w:r w:rsidRPr="009C56A9">
        <w:rPr>
          <w:sz w:val="24"/>
          <w:szCs w:val="24"/>
        </w:rPr>
        <w:t xml:space="preserve"> 2.02.2014.</w:t>
      </w:r>
    </w:p>
    <w:p w:rsidR="00D816BD" w:rsidRPr="009C56A9" w:rsidRDefault="00D816BD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Виктор Петрович Астафьев [Электронный ресурс]. – Режим доступа: </w:t>
      </w:r>
      <w:hyperlink r:id="rId42" w:history="1">
        <w:r w:rsidRPr="009C56A9">
          <w:rPr>
            <w:rStyle w:val="a6"/>
            <w:color w:val="auto"/>
            <w:sz w:val="24"/>
            <w:szCs w:val="24"/>
            <w:u w:val="none"/>
          </w:rPr>
          <w:t>http://www.astafiev.ru/biography</w:t>
        </w:r>
      </w:hyperlink>
      <w:r w:rsidRPr="009C56A9">
        <w:rPr>
          <w:sz w:val="24"/>
          <w:szCs w:val="24"/>
        </w:rPr>
        <w:t xml:space="preserve"> 6.04.2014.</w:t>
      </w:r>
    </w:p>
    <w:p w:rsidR="00D816BD" w:rsidRPr="009C56A9" w:rsidRDefault="00D816BD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Деревенская проза: Создатели и герои [Электронный ресурс]. – Режим доступа: </w:t>
      </w:r>
      <w:hyperlink r:id="rId43" w:history="1">
        <w:r w:rsidRPr="009C56A9">
          <w:rPr>
            <w:rStyle w:val="a6"/>
            <w:color w:val="auto"/>
            <w:sz w:val="24"/>
            <w:szCs w:val="24"/>
            <w:u w:val="none"/>
          </w:rPr>
          <w:t>http://www.history-ryazan.ru/node/379 18.07.2014</w:t>
        </w:r>
      </w:hyperlink>
      <w:r w:rsidRPr="009C56A9">
        <w:rPr>
          <w:sz w:val="24"/>
          <w:szCs w:val="24"/>
        </w:rPr>
        <w:t>.</w:t>
      </w:r>
    </w:p>
    <w:p w:rsidR="00D816BD" w:rsidRPr="009C56A9" w:rsidRDefault="00D816BD" w:rsidP="009C56A9">
      <w:pPr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Деревенская проза 1960 – 1990-х годов. [Электронный ресурс]. – Режим доступа: </w:t>
      </w:r>
      <w:hyperlink r:id="rId44" w:history="1">
        <w:r w:rsidR="00902DAF" w:rsidRPr="009C56A9">
          <w:rPr>
            <w:rStyle w:val="a6"/>
            <w:color w:val="auto"/>
            <w:sz w:val="24"/>
            <w:szCs w:val="24"/>
            <w:u w:val="none"/>
          </w:rPr>
          <w:t>http://www.bukinistu.ru/russkaya-literatura-hh-veka/derevenskaya-proza-60-90-godov.html 18.07.2014</w:t>
        </w:r>
      </w:hyperlink>
      <w:r w:rsidRPr="009C56A9">
        <w:rPr>
          <w:sz w:val="24"/>
          <w:szCs w:val="24"/>
        </w:rPr>
        <w:t>.</w:t>
      </w:r>
    </w:p>
    <w:p w:rsidR="00902DAF" w:rsidRPr="009C56A9" w:rsidRDefault="00902DAF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Фёдор Александрович Абрамов [Электронный ресурс]. – Режим доступа: </w:t>
      </w:r>
      <w:hyperlink r:id="rId45" w:history="1">
        <w:r w:rsidRPr="009C56A9">
          <w:rPr>
            <w:rStyle w:val="a6"/>
            <w:color w:val="auto"/>
            <w:sz w:val="24"/>
            <w:szCs w:val="24"/>
            <w:u w:val="none"/>
          </w:rPr>
          <w:t>http://www.fabramov.ru/</w:t>
        </w:r>
      </w:hyperlink>
      <w:r w:rsidRPr="009C56A9">
        <w:rPr>
          <w:sz w:val="24"/>
          <w:szCs w:val="24"/>
        </w:rPr>
        <w:t xml:space="preserve"> 21.02.2014.</w:t>
      </w:r>
    </w:p>
    <w:p w:rsidR="00902DAF" w:rsidRPr="009C56A9" w:rsidRDefault="00902DAF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Фёдор Александрович Абрамов: библиографический указатель / сост.: Л. Е. Каршина, Л. А. Волосенко, Н. Л. Ряхина; отв. ред. Л. Е. Каршина; вступ. ст. Л. В. Крутиковой-Абрамовой.</w:t>
      </w:r>
      <w:r w:rsidRPr="009C56A9">
        <w:rPr>
          <w:rStyle w:val="otherinfo"/>
          <w:rFonts w:cs="Times New Roman"/>
          <w:color w:val="000000"/>
          <w:sz w:val="24"/>
          <w:szCs w:val="24"/>
        </w:rPr>
        <w:t>–</w:t>
      </w:r>
      <w:r w:rsidRPr="009C56A9">
        <w:rPr>
          <w:sz w:val="24"/>
          <w:szCs w:val="24"/>
        </w:rPr>
        <w:t xml:space="preserve"> А</w:t>
      </w:r>
      <w:r w:rsidRPr="009C56A9">
        <w:rPr>
          <w:sz w:val="24"/>
          <w:szCs w:val="24"/>
        </w:rPr>
        <w:t>р</w:t>
      </w:r>
      <w:r w:rsidRPr="009C56A9">
        <w:rPr>
          <w:sz w:val="24"/>
          <w:szCs w:val="24"/>
        </w:rPr>
        <w:t>хангельск: Арханг. обл. науч. б-ка им. Н. А. Добролюбова, 2007.</w:t>
      </w:r>
      <w:r w:rsidRPr="009C56A9">
        <w:rPr>
          <w:rStyle w:val="otherinfo"/>
          <w:rFonts w:cs="Times New Roman"/>
          <w:color w:val="000000"/>
          <w:sz w:val="24"/>
          <w:szCs w:val="24"/>
        </w:rPr>
        <w:t>–</w:t>
      </w:r>
      <w:r w:rsidRPr="009C56A9">
        <w:rPr>
          <w:sz w:val="24"/>
          <w:szCs w:val="24"/>
        </w:rPr>
        <w:t xml:space="preserve"> 174 с. [Электронный ресурс]. – Режим доступа: </w:t>
      </w:r>
      <w:hyperlink r:id="rId46" w:history="1">
        <w:r w:rsidRPr="009C56A9">
          <w:rPr>
            <w:rStyle w:val="a6"/>
            <w:color w:val="auto"/>
            <w:sz w:val="24"/>
            <w:szCs w:val="24"/>
            <w:u w:val="none"/>
          </w:rPr>
          <w:t>http://writers.aonb.ru/map/pin/abramov.pdf</w:t>
        </w:r>
      </w:hyperlink>
      <w:r w:rsidRPr="009C56A9">
        <w:rPr>
          <w:sz w:val="24"/>
          <w:szCs w:val="24"/>
        </w:rPr>
        <w:t xml:space="preserve"> 4.03.2014.</w:t>
      </w:r>
    </w:p>
    <w:p w:rsidR="00F41DB5" w:rsidRPr="009C56A9" w:rsidRDefault="00F41DB5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Василий Иванович Белов: жизнь и творчество [Электронный ресурс]. – Режим доступа: </w:t>
      </w:r>
      <w:hyperlink r:id="rId47" w:history="1">
        <w:r w:rsidRPr="009C56A9">
          <w:rPr>
            <w:rStyle w:val="a6"/>
            <w:color w:val="auto"/>
            <w:sz w:val="24"/>
            <w:szCs w:val="24"/>
            <w:u w:val="none"/>
          </w:rPr>
          <w:t>http://www.booksite.ru/belov/index.htm</w:t>
        </w:r>
      </w:hyperlink>
      <w:r w:rsidRPr="009C56A9">
        <w:rPr>
          <w:sz w:val="24"/>
          <w:szCs w:val="24"/>
        </w:rPr>
        <w:t xml:space="preserve"> 16.09.2014.</w:t>
      </w:r>
    </w:p>
    <w:p w:rsidR="00F41DB5" w:rsidRPr="009C56A9" w:rsidRDefault="00F41DB5" w:rsidP="009C56A9">
      <w:pPr>
        <w:ind w:firstLine="51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Борис Андреевич Можаев [Электронный ресурс]. – Режим доступа: </w:t>
      </w:r>
      <w:hyperlink r:id="rId48" w:history="1">
        <w:r w:rsidRPr="009C56A9">
          <w:rPr>
            <w:rStyle w:val="a6"/>
            <w:color w:val="auto"/>
            <w:sz w:val="24"/>
            <w:szCs w:val="24"/>
            <w:u w:val="none"/>
          </w:rPr>
          <w:t>http://boris-mojaev.narod.ru/</w:t>
        </w:r>
      </w:hyperlink>
      <w:r w:rsidRPr="009C56A9">
        <w:rPr>
          <w:sz w:val="24"/>
          <w:szCs w:val="24"/>
        </w:rPr>
        <w:t xml:space="preserve"> 20.09.2014</w:t>
      </w:r>
    </w:p>
    <w:p w:rsidR="00162907" w:rsidRPr="009C56A9" w:rsidRDefault="00162907" w:rsidP="009C56A9">
      <w:pPr>
        <w:pStyle w:val="ab"/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Фундаментальная электронная библиотека: Русская литература и фольклор. – Режим дост</w:t>
      </w:r>
      <w:r w:rsidRPr="009C56A9">
        <w:rPr>
          <w:sz w:val="24"/>
          <w:szCs w:val="24"/>
        </w:rPr>
        <w:t>у</w:t>
      </w:r>
      <w:r w:rsidRPr="009C56A9">
        <w:rPr>
          <w:sz w:val="24"/>
          <w:szCs w:val="24"/>
        </w:rPr>
        <w:t xml:space="preserve">па: </w:t>
      </w:r>
      <w:hyperlink r:id="rId49" w:history="1">
        <w:r w:rsidRPr="009C56A9">
          <w:rPr>
            <w:rStyle w:val="a6"/>
            <w:color w:val="auto"/>
            <w:sz w:val="24"/>
            <w:szCs w:val="24"/>
            <w:u w:val="none"/>
          </w:rPr>
          <w:t>http://feb-web.ru/</w:t>
        </w:r>
      </w:hyperlink>
      <w:r w:rsidRPr="009C56A9">
        <w:rPr>
          <w:rStyle w:val="a6"/>
          <w:color w:val="auto"/>
          <w:sz w:val="24"/>
          <w:szCs w:val="24"/>
          <w:u w:val="none"/>
        </w:rPr>
        <w:t>.</w:t>
      </w:r>
    </w:p>
    <w:p w:rsidR="00162907" w:rsidRPr="009C56A9" w:rsidRDefault="00162907" w:rsidP="009C56A9">
      <w:pPr>
        <w:tabs>
          <w:tab w:val="left" w:pos="142"/>
          <w:tab w:val="left" w:pos="284"/>
          <w:tab w:val="left" w:pos="426"/>
          <w:tab w:val="right" w:leader="underscore" w:pos="8505"/>
        </w:tabs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lastRenderedPageBreak/>
        <w:t xml:space="preserve">«Рубрикон» – крупнейший энциклопедический ресурс Интернета. – Режим доступа: </w:t>
      </w:r>
      <w:hyperlink r:id="rId50" w:history="1">
        <w:r w:rsidRPr="009C56A9">
          <w:rPr>
            <w:rStyle w:val="a6"/>
            <w:color w:val="auto"/>
            <w:sz w:val="24"/>
            <w:szCs w:val="24"/>
            <w:u w:val="none"/>
          </w:rPr>
          <w:t>http://www.rubricon.com/</w:t>
        </w:r>
      </w:hyperlink>
    </w:p>
    <w:p w:rsidR="00162907" w:rsidRPr="009C56A9" w:rsidRDefault="00162907" w:rsidP="009C56A9">
      <w:pPr>
        <w:tabs>
          <w:tab w:val="left" w:pos="142"/>
          <w:tab w:val="left" w:pos="284"/>
          <w:tab w:val="left" w:pos="709"/>
          <w:tab w:val="right" w:leader="underscore" w:pos="8505"/>
        </w:tabs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Научная электронная библиотека eLIBRARY.RU – полнотекстовая база данных научных п</w:t>
      </w:r>
      <w:r w:rsidRPr="009C56A9">
        <w:rPr>
          <w:sz w:val="24"/>
          <w:szCs w:val="24"/>
        </w:rPr>
        <w:t>е</w:t>
      </w:r>
      <w:r w:rsidRPr="009C56A9">
        <w:rPr>
          <w:sz w:val="24"/>
          <w:szCs w:val="24"/>
        </w:rPr>
        <w:t xml:space="preserve">риодических изданий. – Режим доступа: </w:t>
      </w:r>
      <w:hyperlink r:id="rId51" w:history="1">
        <w:r w:rsidRPr="009C56A9">
          <w:rPr>
            <w:rStyle w:val="a6"/>
            <w:color w:val="auto"/>
            <w:sz w:val="24"/>
            <w:szCs w:val="24"/>
            <w:u w:val="none"/>
          </w:rPr>
          <w:t>http://www.elibrary.ru/</w:t>
        </w:r>
      </w:hyperlink>
    </w:p>
    <w:p w:rsidR="00162907" w:rsidRPr="009C56A9" w:rsidRDefault="00162907" w:rsidP="009C56A9">
      <w:pPr>
        <w:tabs>
          <w:tab w:val="left" w:pos="142"/>
          <w:tab w:val="left" w:pos="284"/>
          <w:tab w:val="right" w:leader="underscore" w:pos="8505"/>
        </w:tabs>
        <w:ind w:firstLine="567"/>
        <w:jc w:val="both"/>
        <w:rPr>
          <w:sz w:val="24"/>
          <w:szCs w:val="24"/>
        </w:rPr>
      </w:pPr>
      <w:r w:rsidRPr="009C56A9">
        <w:rPr>
          <w:bCs/>
          <w:sz w:val="24"/>
          <w:szCs w:val="24"/>
        </w:rPr>
        <w:t xml:space="preserve">Электронная библиотечная система «Университетская библиотека». – Режим доступа: </w:t>
      </w:r>
      <w:hyperlink r:id="rId52" w:history="1">
        <w:r w:rsidRPr="009C56A9">
          <w:rPr>
            <w:rStyle w:val="a6"/>
            <w:color w:val="auto"/>
            <w:sz w:val="24"/>
            <w:szCs w:val="24"/>
            <w:u w:val="none"/>
          </w:rPr>
          <w:t>http://www.biblioclub.ru</w:t>
        </w:r>
      </w:hyperlink>
    </w:p>
    <w:p w:rsidR="00162907" w:rsidRPr="009C56A9" w:rsidRDefault="00162907" w:rsidP="009C56A9">
      <w:pPr>
        <w:tabs>
          <w:tab w:val="left" w:pos="142"/>
          <w:tab w:val="left" w:pos="284"/>
          <w:tab w:val="right" w:leader="underscore" w:pos="8505"/>
        </w:tabs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Электронная система учебной и научной литературы. – Режим доступа: </w:t>
      </w:r>
      <w:hyperlink r:id="rId53" w:history="1">
        <w:r w:rsidRPr="009C56A9">
          <w:rPr>
            <w:rStyle w:val="a6"/>
            <w:color w:val="auto"/>
            <w:sz w:val="24"/>
            <w:szCs w:val="24"/>
            <w:u w:val="none"/>
          </w:rPr>
          <w:t>http://www.twirpx.com/</w:t>
        </w:r>
      </w:hyperlink>
    </w:p>
    <w:p w:rsidR="00162907" w:rsidRPr="009C56A9" w:rsidRDefault="00162907" w:rsidP="009C56A9">
      <w:pPr>
        <w:tabs>
          <w:tab w:val="left" w:pos="142"/>
          <w:tab w:val="left" w:pos="284"/>
          <w:tab w:val="right" w:leader="underscore" w:pos="8505"/>
        </w:tabs>
        <w:ind w:firstLine="567"/>
        <w:jc w:val="both"/>
        <w:rPr>
          <w:rStyle w:val="a6"/>
          <w:color w:val="auto"/>
          <w:sz w:val="24"/>
          <w:szCs w:val="24"/>
          <w:u w:val="none"/>
        </w:rPr>
      </w:pPr>
      <w:r w:rsidRPr="009C56A9">
        <w:rPr>
          <w:sz w:val="24"/>
          <w:szCs w:val="24"/>
        </w:rPr>
        <w:t>Qlib – электронная библиотека образовательных и просветительных изданий. – Режим до</w:t>
      </w:r>
      <w:r w:rsidRPr="009C56A9">
        <w:rPr>
          <w:sz w:val="24"/>
          <w:szCs w:val="24"/>
        </w:rPr>
        <w:t>с</w:t>
      </w:r>
      <w:r w:rsidRPr="009C56A9">
        <w:rPr>
          <w:sz w:val="24"/>
          <w:szCs w:val="24"/>
        </w:rPr>
        <w:t xml:space="preserve">тупа: </w:t>
      </w:r>
      <w:hyperlink r:id="rId54" w:history="1">
        <w:r w:rsidRPr="009C56A9">
          <w:rPr>
            <w:rStyle w:val="a6"/>
            <w:color w:val="auto"/>
            <w:sz w:val="24"/>
            <w:szCs w:val="24"/>
            <w:u w:val="none"/>
          </w:rPr>
          <w:t>www.iqlib.ru</w:t>
        </w:r>
      </w:hyperlink>
    </w:p>
    <w:p w:rsidR="00162907" w:rsidRPr="009C56A9" w:rsidRDefault="00162907" w:rsidP="009C56A9">
      <w:pPr>
        <w:tabs>
          <w:tab w:val="left" w:pos="142"/>
          <w:tab w:val="left" w:pos="284"/>
          <w:tab w:val="right" w:leader="underscore" w:pos="8505"/>
        </w:tabs>
        <w:ind w:firstLine="567"/>
        <w:jc w:val="both"/>
        <w:rPr>
          <w:rStyle w:val="a6"/>
          <w:color w:val="auto"/>
          <w:sz w:val="24"/>
          <w:szCs w:val="24"/>
          <w:u w:val="none"/>
        </w:rPr>
      </w:pPr>
      <w:r w:rsidRPr="009C56A9">
        <w:rPr>
          <w:sz w:val="24"/>
          <w:szCs w:val="24"/>
        </w:rPr>
        <w:t xml:space="preserve">Университетская информационная система РОССИЯ (УИС РОССИЯ). – Режим доступа: </w:t>
      </w:r>
      <w:hyperlink r:id="rId55" w:history="1">
        <w:r w:rsidRPr="009C56A9">
          <w:rPr>
            <w:rStyle w:val="a6"/>
            <w:color w:val="auto"/>
            <w:sz w:val="24"/>
            <w:szCs w:val="24"/>
            <w:u w:val="none"/>
          </w:rPr>
          <w:t>http://uisrussia.msu.ru/docs/ips/n/about.htm</w:t>
        </w:r>
      </w:hyperlink>
    </w:p>
    <w:p w:rsidR="00162907" w:rsidRPr="009C56A9" w:rsidRDefault="00162907" w:rsidP="009C56A9">
      <w:pPr>
        <w:tabs>
          <w:tab w:val="left" w:pos="142"/>
          <w:tab w:val="left" w:pos="284"/>
          <w:tab w:val="right" w:leader="underscore" w:pos="8505"/>
        </w:tabs>
        <w:ind w:firstLine="567"/>
        <w:jc w:val="both"/>
        <w:rPr>
          <w:rStyle w:val="a6"/>
          <w:color w:val="auto"/>
          <w:sz w:val="24"/>
          <w:szCs w:val="24"/>
          <w:u w:val="none"/>
        </w:rPr>
      </w:pPr>
      <w:r w:rsidRPr="009C56A9">
        <w:rPr>
          <w:sz w:val="24"/>
          <w:szCs w:val="24"/>
        </w:rPr>
        <w:t xml:space="preserve">Российское образование. Система федеральных образовательных порталов – Режим доступа: </w:t>
      </w:r>
      <w:hyperlink r:id="rId56" w:history="1">
        <w:r w:rsidRPr="009C56A9">
          <w:rPr>
            <w:rStyle w:val="a6"/>
            <w:color w:val="auto"/>
            <w:sz w:val="24"/>
            <w:szCs w:val="24"/>
            <w:u w:val="none"/>
          </w:rPr>
          <w:t>http://www.edu.ru</w:t>
        </w:r>
      </w:hyperlink>
    </w:p>
    <w:p w:rsidR="00162907" w:rsidRPr="009C56A9" w:rsidRDefault="00162907" w:rsidP="009C56A9">
      <w:pPr>
        <w:tabs>
          <w:tab w:val="left" w:pos="142"/>
          <w:tab w:val="left" w:pos="284"/>
          <w:tab w:val="right" w:leader="underscore" w:pos="8505"/>
        </w:tabs>
        <w:ind w:firstLine="567"/>
        <w:jc w:val="both"/>
        <w:rPr>
          <w:rStyle w:val="a6"/>
          <w:color w:val="auto"/>
          <w:sz w:val="24"/>
          <w:szCs w:val="24"/>
          <w:u w:val="none"/>
        </w:rPr>
      </w:pPr>
      <w:r w:rsidRPr="009C56A9">
        <w:rPr>
          <w:sz w:val="24"/>
          <w:szCs w:val="24"/>
        </w:rPr>
        <w:t xml:space="preserve">Энциклопедии. Словари. Собрание электронных версий энциклопедий и словарей. - Режим доступа: </w:t>
      </w:r>
      <w:hyperlink r:id="rId57" w:history="1">
        <w:r w:rsidRPr="009C56A9">
          <w:rPr>
            <w:rStyle w:val="a6"/>
            <w:color w:val="auto"/>
            <w:sz w:val="24"/>
            <w:szCs w:val="24"/>
            <w:u w:val="none"/>
          </w:rPr>
          <w:t>http://www.enc-dic.com/ecology</w:t>
        </w:r>
      </w:hyperlink>
    </w:p>
    <w:p w:rsidR="00162907" w:rsidRPr="009C56A9" w:rsidRDefault="00162907" w:rsidP="009C56A9">
      <w:pPr>
        <w:tabs>
          <w:tab w:val="left" w:pos="142"/>
          <w:tab w:val="left" w:pos="284"/>
          <w:tab w:val="right" w:leader="underscore" w:pos="8505"/>
        </w:tabs>
        <w:ind w:firstLine="567"/>
        <w:jc w:val="both"/>
        <w:rPr>
          <w:rStyle w:val="a6"/>
          <w:color w:val="auto"/>
          <w:sz w:val="24"/>
          <w:szCs w:val="24"/>
          <w:u w:val="none"/>
        </w:rPr>
      </w:pPr>
      <w:r w:rsidRPr="009C56A9">
        <w:rPr>
          <w:sz w:val="24"/>
          <w:szCs w:val="24"/>
        </w:rPr>
        <w:t xml:space="preserve">АПОРТ. Каталог сайтов по филологии – Режим доступа: </w:t>
      </w:r>
      <w:hyperlink r:id="rId58" w:history="1">
        <w:r w:rsidRPr="009C56A9">
          <w:rPr>
            <w:rStyle w:val="a6"/>
            <w:color w:val="auto"/>
            <w:sz w:val="24"/>
            <w:szCs w:val="24"/>
            <w:u w:val="none"/>
          </w:rPr>
          <w:t>http://catalog.aport.ru/rus/themes</w:t>
        </w:r>
      </w:hyperlink>
    </w:p>
    <w:p w:rsidR="00162907" w:rsidRPr="009C56A9" w:rsidRDefault="00162907" w:rsidP="009C56A9">
      <w:pPr>
        <w:tabs>
          <w:tab w:val="left" w:pos="142"/>
          <w:tab w:val="left" w:pos="284"/>
          <w:tab w:val="right" w:leader="underscore" w:pos="8505"/>
        </w:tabs>
        <w:ind w:firstLine="567"/>
        <w:jc w:val="both"/>
        <w:rPr>
          <w:rStyle w:val="a6"/>
          <w:color w:val="auto"/>
          <w:sz w:val="24"/>
          <w:szCs w:val="24"/>
          <w:u w:val="none"/>
        </w:rPr>
      </w:pPr>
      <w:r w:rsidRPr="009C56A9">
        <w:rPr>
          <w:sz w:val="24"/>
          <w:szCs w:val="24"/>
        </w:rPr>
        <w:t xml:space="preserve">Русский филологический портал – Режим доступа: </w:t>
      </w:r>
      <w:hyperlink r:id="rId59" w:history="1">
        <w:r w:rsidRPr="009C56A9">
          <w:rPr>
            <w:rStyle w:val="a6"/>
            <w:color w:val="auto"/>
            <w:sz w:val="24"/>
            <w:szCs w:val="24"/>
            <w:u w:val="none"/>
          </w:rPr>
          <w:t>http://philology.ru</w:t>
        </w:r>
      </w:hyperlink>
    </w:p>
    <w:p w:rsidR="00162907" w:rsidRPr="009C56A9" w:rsidRDefault="00162907" w:rsidP="009C56A9">
      <w:pPr>
        <w:tabs>
          <w:tab w:val="left" w:pos="142"/>
          <w:tab w:val="left" w:pos="284"/>
          <w:tab w:val="right" w:leader="underscore" w:pos="8505"/>
        </w:tabs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Словарь по литературоведению – Режим доступа: </w:t>
      </w:r>
      <w:hyperlink r:id="rId60" w:history="1">
        <w:r w:rsidRPr="009C56A9">
          <w:rPr>
            <w:rStyle w:val="a6"/>
            <w:color w:val="auto"/>
            <w:sz w:val="24"/>
            <w:szCs w:val="24"/>
            <w:u w:val="none"/>
          </w:rPr>
          <w:t>http://nature.web.ru/litera</w:t>
        </w:r>
      </w:hyperlink>
    </w:p>
    <w:p w:rsidR="00162907" w:rsidRPr="009C56A9" w:rsidRDefault="00162907" w:rsidP="009C56A9">
      <w:pPr>
        <w:tabs>
          <w:tab w:val="left" w:pos="142"/>
          <w:tab w:val="left" w:pos="284"/>
          <w:tab w:val="right" w:leader="underscore" w:pos="8505"/>
        </w:tabs>
        <w:ind w:firstLine="567"/>
        <w:jc w:val="both"/>
        <w:rPr>
          <w:sz w:val="24"/>
          <w:szCs w:val="24"/>
        </w:rPr>
      </w:pPr>
      <w:r w:rsidRPr="009C56A9">
        <w:rPr>
          <w:sz w:val="24"/>
          <w:szCs w:val="24"/>
        </w:rPr>
        <w:t xml:space="preserve">Русофил Русская филология. Образовательный ресурс – Режим доступа: </w:t>
      </w:r>
      <w:hyperlink r:id="rId61" w:history="1">
        <w:r w:rsidRPr="009C56A9">
          <w:rPr>
            <w:rStyle w:val="a6"/>
            <w:color w:val="auto"/>
            <w:sz w:val="24"/>
            <w:szCs w:val="24"/>
            <w:u w:val="none"/>
          </w:rPr>
          <w:t>www.russofile.ru</w:t>
        </w:r>
      </w:hyperlink>
    </w:p>
    <w:p w:rsidR="00162907" w:rsidRPr="009C56A9" w:rsidRDefault="00162907" w:rsidP="009C56A9">
      <w:pPr>
        <w:pStyle w:val="3"/>
        <w:shd w:val="clear" w:color="auto" w:fill="auto"/>
        <w:spacing w:before="0" w:after="0" w:line="240" w:lineRule="auto"/>
        <w:ind w:left="567" w:firstLine="0"/>
        <w:jc w:val="both"/>
        <w:rPr>
          <w:sz w:val="24"/>
          <w:szCs w:val="24"/>
        </w:rPr>
      </w:pPr>
      <w:r w:rsidRPr="009C56A9">
        <w:rPr>
          <w:sz w:val="24"/>
          <w:szCs w:val="24"/>
          <w:lang w:bidi="en-US"/>
        </w:rPr>
        <w:t xml:space="preserve">ЭБС Лань – </w:t>
      </w:r>
      <w:hyperlink r:id="rId62" w:history="1">
        <w:r w:rsidRPr="009C56A9">
          <w:rPr>
            <w:rStyle w:val="a6"/>
            <w:color w:val="auto"/>
            <w:sz w:val="24"/>
            <w:szCs w:val="24"/>
            <w:u w:val="none"/>
          </w:rPr>
          <w:t>http://www.</w:t>
        </w:r>
        <w:r w:rsidRPr="009C56A9">
          <w:rPr>
            <w:rStyle w:val="a6"/>
            <w:color w:val="auto"/>
            <w:sz w:val="24"/>
            <w:szCs w:val="24"/>
            <w:u w:val="none"/>
            <w:lang w:val="en-US"/>
          </w:rPr>
          <w:t>lanbook</w:t>
        </w:r>
        <w:r w:rsidRPr="009C56A9">
          <w:rPr>
            <w:rStyle w:val="a6"/>
            <w:color w:val="auto"/>
            <w:sz w:val="24"/>
            <w:szCs w:val="24"/>
            <w:u w:val="none"/>
          </w:rPr>
          <w:t>.</w:t>
        </w:r>
        <w:r w:rsidRPr="009C56A9">
          <w:rPr>
            <w:rStyle w:val="a6"/>
            <w:color w:val="auto"/>
            <w:sz w:val="24"/>
            <w:szCs w:val="24"/>
            <w:u w:val="none"/>
            <w:lang w:val="en-US"/>
          </w:rPr>
          <w:t>com</w:t>
        </w:r>
        <w:r w:rsidRPr="009C56A9">
          <w:rPr>
            <w:rStyle w:val="a6"/>
            <w:color w:val="auto"/>
            <w:sz w:val="24"/>
            <w:szCs w:val="24"/>
            <w:u w:val="none"/>
          </w:rPr>
          <w:t>/</w:t>
        </w:r>
      </w:hyperlink>
      <w:r w:rsidRPr="009C56A9">
        <w:rPr>
          <w:sz w:val="24"/>
          <w:szCs w:val="24"/>
        </w:rPr>
        <w:t>.</w:t>
      </w:r>
    </w:p>
    <w:p w:rsidR="00162907" w:rsidRPr="009C56A9" w:rsidRDefault="00162907" w:rsidP="009C56A9">
      <w:pPr>
        <w:pStyle w:val="3"/>
        <w:shd w:val="clear" w:color="auto" w:fill="auto"/>
        <w:spacing w:before="0" w:after="0" w:line="240" w:lineRule="auto"/>
        <w:ind w:left="567" w:firstLine="0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ЭБС Руконт</w:t>
      </w:r>
      <w:r w:rsidRPr="009C56A9">
        <w:rPr>
          <w:sz w:val="24"/>
          <w:szCs w:val="24"/>
          <w:lang w:bidi="en-US"/>
        </w:rPr>
        <w:t>–</w:t>
      </w:r>
      <w:hyperlink r:id="rId63" w:history="1">
        <w:r w:rsidRPr="009C56A9">
          <w:rPr>
            <w:rStyle w:val="a6"/>
            <w:color w:val="auto"/>
            <w:sz w:val="24"/>
            <w:szCs w:val="24"/>
            <w:u w:val="none"/>
          </w:rPr>
          <w:t>http://www.</w:t>
        </w:r>
        <w:r w:rsidRPr="009C56A9">
          <w:rPr>
            <w:rStyle w:val="a6"/>
            <w:color w:val="auto"/>
            <w:sz w:val="24"/>
            <w:szCs w:val="24"/>
            <w:u w:val="none"/>
            <w:lang w:val="en-US"/>
          </w:rPr>
          <w:t>rucont</w:t>
        </w:r>
        <w:r w:rsidRPr="009C56A9">
          <w:rPr>
            <w:rStyle w:val="a6"/>
            <w:color w:val="auto"/>
            <w:sz w:val="24"/>
            <w:szCs w:val="24"/>
            <w:u w:val="none"/>
          </w:rPr>
          <w:t>.</w:t>
        </w:r>
        <w:r w:rsidRPr="009C56A9">
          <w:rPr>
            <w:rStyle w:val="a6"/>
            <w:color w:val="auto"/>
            <w:sz w:val="24"/>
            <w:szCs w:val="24"/>
            <w:u w:val="none"/>
            <w:lang w:val="en-US"/>
          </w:rPr>
          <w:t>ru</w:t>
        </w:r>
        <w:r w:rsidRPr="009C56A9">
          <w:rPr>
            <w:rStyle w:val="a6"/>
            <w:color w:val="auto"/>
            <w:sz w:val="24"/>
            <w:szCs w:val="24"/>
            <w:u w:val="none"/>
          </w:rPr>
          <w:t>/</w:t>
        </w:r>
      </w:hyperlink>
      <w:r w:rsidRPr="009C56A9">
        <w:rPr>
          <w:sz w:val="24"/>
          <w:szCs w:val="24"/>
        </w:rPr>
        <w:t>.</w:t>
      </w:r>
    </w:p>
    <w:p w:rsidR="00902DAF" w:rsidRPr="009C56A9" w:rsidRDefault="00902DAF" w:rsidP="009C56A9">
      <w:pPr>
        <w:ind w:firstLine="567"/>
        <w:jc w:val="both"/>
        <w:rPr>
          <w:sz w:val="24"/>
          <w:szCs w:val="24"/>
        </w:rPr>
      </w:pPr>
    </w:p>
    <w:p w:rsidR="00D2246A" w:rsidRPr="009C56A9" w:rsidRDefault="00D2246A" w:rsidP="009C56A9">
      <w:pPr>
        <w:tabs>
          <w:tab w:val="num" w:pos="360"/>
        </w:tabs>
        <w:ind w:firstLine="567"/>
        <w:jc w:val="center"/>
        <w:rPr>
          <w:b/>
          <w:sz w:val="24"/>
          <w:szCs w:val="24"/>
        </w:rPr>
      </w:pPr>
      <w:r w:rsidRPr="009C56A9">
        <w:rPr>
          <w:b/>
          <w:sz w:val="24"/>
          <w:szCs w:val="24"/>
        </w:rPr>
        <w:t>9 МАТЕРИАЛЬНО-ТЕХНИЧЕСКАЯ БАЗА</w:t>
      </w:r>
    </w:p>
    <w:p w:rsidR="00D2246A" w:rsidRPr="009C56A9" w:rsidRDefault="00D2246A" w:rsidP="009C56A9">
      <w:pPr>
        <w:tabs>
          <w:tab w:val="num" w:pos="360"/>
        </w:tabs>
        <w:ind w:firstLine="567"/>
        <w:jc w:val="center"/>
        <w:rPr>
          <w:b/>
          <w:sz w:val="24"/>
          <w:szCs w:val="24"/>
        </w:rPr>
      </w:pPr>
    </w:p>
    <w:p w:rsidR="005F1B4D" w:rsidRPr="00460F28" w:rsidRDefault="005F1B4D" w:rsidP="005F1B4D">
      <w:pPr>
        <w:tabs>
          <w:tab w:val="left" w:pos="360"/>
        </w:tabs>
        <w:ind w:firstLine="709"/>
        <w:contextualSpacing/>
        <w:jc w:val="both"/>
        <w:rPr>
          <w:rFonts w:cs="Times New Roman"/>
          <w:sz w:val="24"/>
          <w:szCs w:val="24"/>
        </w:rPr>
      </w:pPr>
      <w:r w:rsidRPr="00460F28">
        <w:rPr>
          <w:rFonts w:cs="Times New Roman"/>
          <w:sz w:val="24"/>
          <w:szCs w:val="24"/>
        </w:rPr>
        <w:t>Для проведения занятий по дисциплине «</w:t>
      </w:r>
      <w:r w:rsidRPr="005F1B4D">
        <w:rPr>
          <w:rFonts w:cs="Times New Roman"/>
          <w:sz w:val="24"/>
          <w:szCs w:val="24"/>
        </w:rPr>
        <w:t>”</w:t>
      </w:r>
      <w:r>
        <w:rPr>
          <w:rFonts w:cs="Times New Roman"/>
          <w:sz w:val="24"/>
          <w:szCs w:val="24"/>
        </w:rPr>
        <w:t>Деревенская проза</w:t>
      </w:r>
      <w:r w:rsidRPr="005F1B4D">
        <w:rPr>
          <w:rFonts w:cs="Times New Roman"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как литературный феномен</w:t>
      </w:r>
      <w:r w:rsidRPr="00460F28">
        <w:rPr>
          <w:rFonts w:cs="Times New Roman"/>
          <w:sz w:val="24"/>
          <w:szCs w:val="24"/>
        </w:rPr>
        <w:t>», предусмотренной учебным планом подготовки аспирантов, имеется необходимая материально-техническая база, соответствующая действующим санитарным и противопожарным правилам и нормам</w:t>
      </w:r>
      <w:r>
        <w:rPr>
          <w:sz w:val="24"/>
          <w:szCs w:val="24"/>
        </w:rPr>
        <w:t>.</w:t>
      </w:r>
      <w:r w:rsidRPr="004818CE">
        <w:rPr>
          <w:sz w:val="24"/>
          <w:szCs w:val="24"/>
        </w:rPr>
        <w:t>Занятия проводятся в специально оснащенных аудиториях и компьютерных классах:</w:t>
      </w:r>
    </w:p>
    <w:p w:rsidR="005F1B4D" w:rsidRPr="00460F28" w:rsidRDefault="005F1B4D" w:rsidP="005F1B4D">
      <w:pPr>
        <w:tabs>
          <w:tab w:val="left" w:pos="360"/>
        </w:tabs>
        <w:ind w:firstLine="709"/>
        <w:contextualSpacing/>
        <w:jc w:val="both"/>
        <w:rPr>
          <w:rFonts w:cs="Times New Roman"/>
          <w:sz w:val="24"/>
          <w:szCs w:val="24"/>
        </w:rPr>
      </w:pPr>
      <w:r w:rsidRPr="00460F28">
        <w:rPr>
          <w:rFonts w:cs="Times New Roman"/>
          <w:sz w:val="24"/>
          <w:szCs w:val="24"/>
        </w:rPr>
        <w:t>- учебные аудитории, оснащенные мультимедийными проекторами, маркерными досками для демонстрации учебного материала;</w:t>
      </w:r>
    </w:p>
    <w:p w:rsidR="005F1B4D" w:rsidRPr="00460F28" w:rsidRDefault="005F1B4D" w:rsidP="005F1B4D">
      <w:pPr>
        <w:tabs>
          <w:tab w:val="left" w:pos="360"/>
        </w:tabs>
        <w:ind w:firstLine="709"/>
        <w:contextualSpacing/>
        <w:jc w:val="both"/>
        <w:rPr>
          <w:rFonts w:cs="Times New Roman"/>
          <w:sz w:val="24"/>
          <w:szCs w:val="24"/>
        </w:rPr>
      </w:pPr>
      <w:r w:rsidRPr="00460F28">
        <w:rPr>
          <w:rFonts w:cs="Times New Roman"/>
          <w:sz w:val="24"/>
          <w:szCs w:val="24"/>
        </w:rPr>
        <w:t>- специализированные компьютерные классы с подключённым к ним периферийным ус</w:t>
      </w:r>
      <w:r w:rsidRPr="00460F28">
        <w:rPr>
          <w:rFonts w:cs="Times New Roman"/>
          <w:sz w:val="24"/>
          <w:szCs w:val="24"/>
        </w:rPr>
        <w:t>т</w:t>
      </w:r>
      <w:r w:rsidRPr="00460F28">
        <w:rPr>
          <w:rFonts w:cs="Times New Roman"/>
          <w:sz w:val="24"/>
          <w:szCs w:val="24"/>
        </w:rPr>
        <w:t>ройством и оборудованием</w:t>
      </w:r>
      <w:r>
        <w:rPr>
          <w:sz w:val="24"/>
          <w:szCs w:val="24"/>
        </w:rPr>
        <w:t>;</w:t>
      </w:r>
    </w:p>
    <w:p w:rsidR="005F1B4D" w:rsidRPr="004818CE" w:rsidRDefault="005F1B4D" w:rsidP="005F1B4D">
      <w:pPr>
        <w:ind w:firstLine="708"/>
        <w:jc w:val="both"/>
        <w:rPr>
          <w:sz w:val="24"/>
          <w:szCs w:val="24"/>
        </w:rPr>
      </w:pPr>
      <w:r w:rsidRPr="004818CE">
        <w:rPr>
          <w:sz w:val="24"/>
          <w:szCs w:val="24"/>
        </w:rPr>
        <w:t>- аппаратурное и программное обеспечение  (и соответствующие методические материалы) для проведения самостоятельной работы по дисциплине.</w:t>
      </w:r>
    </w:p>
    <w:p w:rsidR="005F1B4D" w:rsidRDefault="005F1B4D" w:rsidP="005F1B4D">
      <w:pPr>
        <w:ind w:left="540" w:right="125"/>
        <w:jc w:val="both"/>
        <w:rPr>
          <w:sz w:val="24"/>
          <w:szCs w:val="24"/>
        </w:rPr>
      </w:pPr>
    </w:p>
    <w:p w:rsidR="00D0065A" w:rsidRPr="009C56A9" w:rsidRDefault="00D0065A" w:rsidP="009C56A9">
      <w:pPr>
        <w:ind w:left="142"/>
        <w:jc w:val="both"/>
        <w:rPr>
          <w:rFonts w:cs="Times New Roman"/>
          <w:sz w:val="24"/>
          <w:szCs w:val="24"/>
        </w:rPr>
      </w:pPr>
      <w:r w:rsidRPr="009C56A9">
        <w:rPr>
          <w:rFonts w:cs="Times New Roman"/>
          <w:sz w:val="24"/>
          <w:szCs w:val="24"/>
        </w:rPr>
        <w:t>Рабочая программа дисциплины разработана на основе:</w:t>
      </w:r>
    </w:p>
    <w:p w:rsidR="00035332" w:rsidRPr="00035332" w:rsidRDefault="00035332" w:rsidP="00035332">
      <w:pPr>
        <w:tabs>
          <w:tab w:val="num" w:pos="360"/>
        </w:tabs>
        <w:ind w:firstLine="567"/>
        <w:jc w:val="both"/>
        <w:rPr>
          <w:sz w:val="24"/>
          <w:szCs w:val="24"/>
        </w:rPr>
      </w:pPr>
      <w:r w:rsidRPr="00035332">
        <w:rPr>
          <w:sz w:val="24"/>
          <w:szCs w:val="24"/>
        </w:rPr>
        <w:t>- ФГОС ВО  по направлению подготовки 45.06.01 Языкознание и литературоведение, утве</w:t>
      </w:r>
      <w:r w:rsidRPr="00035332">
        <w:rPr>
          <w:sz w:val="24"/>
          <w:szCs w:val="24"/>
        </w:rPr>
        <w:t>р</w:t>
      </w:r>
      <w:r w:rsidRPr="00035332">
        <w:rPr>
          <w:sz w:val="24"/>
          <w:szCs w:val="24"/>
        </w:rPr>
        <w:t>жденного 30.07.2014 г., № 903;</w:t>
      </w:r>
    </w:p>
    <w:p w:rsidR="00035332" w:rsidRDefault="00035332" w:rsidP="00035332">
      <w:pPr>
        <w:tabs>
          <w:tab w:val="num" w:pos="360"/>
        </w:tabs>
        <w:ind w:firstLine="567"/>
        <w:jc w:val="both"/>
        <w:rPr>
          <w:sz w:val="24"/>
          <w:szCs w:val="24"/>
        </w:rPr>
      </w:pPr>
      <w:r w:rsidRPr="00035332">
        <w:rPr>
          <w:sz w:val="24"/>
          <w:szCs w:val="24"/>
        </w:rPr>
        <w:t xml:space="preserve">- учебного плана по профилю «Русская литература», утвержденного </w:t>
      </w:r>
      <w:r w:rsidR="004B1FDC">
        <w:rPr>
          <w:sz w:val="24"/>
          <w:szCs w:val="24"/>
        </w:rPr>
        <w:t>у</w:t>
      </w:r>
      <w:r w:rsidRPr="00035332">
        <w:rPr>
          <w:sz w:val="24"/>
          <w:szCs w:val="24"/>
        </w:rPr>
        <w:t xml:space="preserve">ченым советом БГПУ </w:t>
      </w:r>
      <w:r w:rsidR="004B1FDC">
        <w:rPr>
          <w:sz w:val="24"/>
          <w:szCs w:val="24"/>
        </w:rPr>
        <w:t>23 марта 2016 г.</w:t>
      </w:r>
      <w:r w:rsidRPr="00035332">
        <w:rPr>
          <w:sz w:val="24"/>
          <w:szCs w:val="24"/>
        </w:rPr>
        <w:t xml:space="preserve">  (протокол № 6);</w:t>
      </w:r>
    </w:p>
    <w:p w:rsidR="00CD56A0" w:rsidRPr="00CD56A0" w:rsidRDefault="00CD56A0" w:rsidP="00CD56A0">
      <w:pPr>
        <w:tabs>
          <w:tab w:val="left" w:pos="-779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DF2AB8">
        <w:rPr>
          <w:rFonts w:eastAsia="SimSun"/>
          <w:bCs/>
          <w:sz w:val="24"/>
          <w:szCs w:val="24"/>
          <w:lang w:eastAsia="zh-CN"/>
        </w:rPr>
        <w:t xml:space="preserve">- СМК СТО 7.3-2.9.07 </w:t>
      </w:r>
      <w:r w:rsidR="00DF2AB8" w:rsidRPr="00DF2AB8">
        <w:rPr>
          <w:rFonts w:eastAsia="SimSun"/>
          <w:bCs/>
          <w:sz w:val="24"/>
          <w:szCs w:val="24"/>
          <w:lang w:eastAsia="zh-CN"/>
        </w:rPr>
        <w:t>«</w:t>
      </w:r>
      <w:r w:rsidRPr="00DF2AB8">
        <w:rPr>
          <w:rFonts w:eastAsia="SimSun"/>
          <w:bCs/>
          <w:sz w:val="24"/>
          <w:szCs w:val="24"/>
          <w:lang w:eastAsia="zh-CN"/>
        </w:rPr>
        <w:t>Положени</w:t>
      </w:r>
      <w:r w:rsidR="00DF2AB8" w:rsidRPr="00DF2AB8">
        <w:rPr>
          <w:rFonts w:eastAsia="SimSun"/>
          <w:bCs/>
          <w:sz w:val="24"/>
          <w:szCs w:val="24"/>
          <w:lang w:eastAsia="zh-CN"/>
        </w:rPr>
        <w:t>е</w:t>
      </w:r>
      <w:r w:rsidRPr="00DF2AB8">
        <w:rPr>
          <w:rFonts w:eastAsia="SimSun"/>
          <w:bCs/>
          <w:sz w:val="24"/>
          <w:szCs w:val="24"/>
          <w:lang w:eastAsia="zh-CN"/>
        </w:rPr>
        <w:t xml:space="preserve"> о прог</w:t>
      </w:r>
      <w:r w:rsidR="00DF2AB8" w:rsidRPr="00DF2AB8">
        <w:rPr>
          <w:rFonts w:eastAsia="SimSun"/>
          <w:bCs/>
          <w:sz w:val="24"/>
          <w:szCs w:val="24"/>
          <w:lang w:eastAsia="zh-CN"/>
        </w:rPr>
        <w:t>рамме аспирантуры ФГБОУ ВО БГПУ</w:t>
      </w:r>
      <w:r w:rsidRPr="00DF2AB8">
        <w:rPr>
          <w:rFonts w:eastAsia="SimSun"/>
          <w:sz w:val="24"/>
          <w:szCs w:val="24"/>
          <w:lang w:eastAsia="zh-CN"/>
        </w:rPr>
        <w:t>»</w:t>
      </w:r>
      <w:r w:rsidR="00DF2AB8" w:rsidRPr="00DF2AB8">
        <w:rPr>
          <w:rFonts w:eastAsia="SimSun"/>
          <w:sz w:val="24"/>
          <w:szCs w:val="24"/>
          <w:lang w:eastAsia="zh-CN"/>
        </w:rPr>
        <w:t>;</w:t>
      </w:r>
    </w:p>
    <w:p w:rsidR="00D0065A" w:rsidRPr="009C56A9" w:rsidRDefault="00035332" w:rsidP="00035332">
      <w:pPr>
        <w:tabs>
          <w:tab w:val="num" w:pos="360"/>
        </w:tabs>
        <w:ind w:firstLine="567"/>
        <w:jc w:val="both"/>
        <w:rPr>
          <w:sz w:val="24"/>
          <w:szCs w:val="24"/>
        </w:rPr>
      </w:pPr>
      <w:r>
        <w:lastRenderedPageBreak/>
        <w:t xml:space="preserve">- </w:t>
      </w:r>
      <w:r w:rsidR="00D0065A" w:rsidRPr="009C56A9">
        <w:rPr>
          <w:rFonts w:eastAsia="SimSun"/>
          <w:sz w:val="24"/>
          <w:szCs w:val="24"/>
          <w:lang w:eastAsia="zh-CN"/>
        </w:rPr>
        <w:t>Приказа Министерства образования и науки Российской Федерации (Минобрнауки России) от 19 ноября 2013 г. № 1259 г. Москва «Об утверждении Порядка организации и осуществления образовательной деятельности по образовательным программам высшего образования - програ</w:t>
      </w:r>
      <w:r w:rsidR="00D0065A" w:rsidRPr="009C56A9">
        <w:rPr>
          <w:rFonts w:eastAsia="SimSun"/>
          <w:sz w:val="24"/>
          <w:szCs w:val="24"/>
          <w:lang w:eastAsia="zh-CN"/>
        </w:rPr>
        <w:t>м</w:t>
      </w:r>
      <w:r w:rsidR="00D0065A" w:rsidRPr="009C56A9">
        <w:rPr>
          <w:rFonts w:eastAsia="SimSun"/>
          <w:sz w:val="24"/>
          <w:szCs w:val="24"/>
          <w:lang w:eastAsia="zh-CN"/>
        </w:rPr>
        <w:t>мам подготовки научно-педагогических кадров в аспирантуре».</w:t>
      </w:r>
    </w:p>
    <w:p w:rsidR="00D0065A" w:rsidRDefault="00D0065A" w:rsidP="009C56A9">
      <w:pPr>
        <w:jc w:val="center"/>
        <w:rPr>
          <w:b/>
          <w:sz w:val="24"/>
          <w:szCs w:val="24"/>
        </w:rPr>
      </w:pPr>
    </w:p>
    <w:p w:rsidR="00D0065A" w:rsidRPr="009C56A9" w:rsidRDefault="00D0065A" w:rsidP="00035332">
      <w:pPr>
        <w:ind w:firstLine="567"/>
        <w:jc w:val="both"/>
        <w:rPr>
          <w:b/>
          <w:sz w:val="24"/>
          <w:szCs w:val="24"/>
        </w:rPr>
      </w:pPr>
      <w:r w:rsidRPr="00035332">
        <w:rPr>
          <w:bCs/>
          <w:sz w:val="24"/>
          <w:szCs w:val="24"/>
        </w:rPr>
        <w:t>Разработчик</w:t>
      </w:r>
      <w:r w:rsidRPr="009C56A9">
        <w:rPr>
          <w:i/>
          <w:iCs/>
          <w:sz w:val="24"/>
          <w:szCs w:val="24"/>
        </w:rPr>
        <w:t xml:space="preserve">: </w:t>
      </w:r>
      <w:r w:rsidRPr="009C56A9">
        <w:rPr>
          <w:sz w:val="24"/>
          <w:szCs w:val="24"/>
        </w:rPr>
        <w:t>кандидат филологических наук, доцент Смыковская Т.Е</w:t>
      </w:r>
    </w:p>
    <w:p w:rsidR="00D0065A" w:rsidRPr="009C56A9" w:rsidRDefault="00D0065A" w:rsidP="009C56A9">
      <w:pPr>
        <w:jc w:val="center"/>
        <w:rPr>
          <w:b/>
          <w:sz w:val="24"/>
          <w:szCs w:val="24"/>
        </w:rPr>
      </w:pPr>
    </w:p>
    <w:p w:rsidR="00D0065A" w:rsidRPr="009C56A9" w:rsidRDefault="00D0065A" w:rsidP="009C56A9">
      <w:pPr>
        <w:jc w:val="center"/>
        <w:rPr>
          <w:b/>
          <w:sz w:val="24"/>
          <w:szCs w:val="24"/>
        </w:rPr>
      </w:pPr>
    </w:p>
    <w:p w:rsidR="00D0065A" w:rsidRPr="009C56A9" w:rsidRDefault="00CD56A0" w:rsidP="009C56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D0065A" w:rsidRPr="009C56A9">
        <w:rPr>
          <w:b/>
          <w:sz w:val="24"/>
          <w:szCs w:val="24"/>
        </w:rPr>
        <w:t xml:space="preserve"> ЛИСТ ИЗМЕНЕНИЙ И ДОПОЛНЕНИЙ</w:t>
      </w:r>
    </w:p>
    <w:p w:rsidR="00D0065A" w:rsidRPr="009C56A9" w:rsidRDefault="00D0065A" w:rsidP="009C56A9">
      <w:pPr>
        <w:jc w:val="center"/>
        <w:rPr>
          <w:b/>
          <w:sz w:val="24"/>
          <w:szCs w:val="24"/>
        </w:rPr>
      </w:pPr>
    </w:p>
    <w:p w:rsidR="004B1FDC" w:rsidRPr="004B1FDC" w:rsidRDefault="004B1FDC" w:rsidP="004B1FDC">
      <w:pPr>
        <w:ind w:firstLine="708"/>
        <w:jc w:val="both"/>
        <w:rPr>
          <w:rFonts w:eastAsia="Calibri"/>
          <w:b/>
          <w:sz w:val="24"/>
          <w:szCs w:val="24"/>
        </w:rPr>
      </w:pPr>
      <w:r w:rsidRPr="004B1FDC">
        <w:rPr>
          <w:rFonts w:eastAsia="Calibri"/>
          <w:b/>
          <w:sz w:val="24"/>
          <w:szCs w:val="24"/>
        </w:rPr>
        <w:t>Утверждение изменений в рабочей программе дисциплины для реализации в 201___/20____ уч. г.</w:t>
      </w:r>
    </w:p>
    <w:p w:rsidR="004B1FDC" w:rsidRPr="004B1FDC" w:rsidRDefault="004B1FDC" w:rsidP="004B1FDC">
      <w:pPr>
        <w:ind w:firstLine="708"/>
        <w:jc w:val="both"/>
        <w:rPr>
          <w:rFonts w:eastAsia="Calibri"/>
          <w:sz w:val="24"/>
          <w:szCs w:val="24"/>
        </w:rPr>
      </w:pPr>
      <w:r w:rsidRPr="004B1FDC">
        <w:rPr>
          <w:rFonts w:eastAsia="Calibri"/>
          <w:sz w:val="24"/>
          <w:szCs w:val="24"/>
        </w:rPr>
        <w:t xml:space="preserve">Рабочая программа дисциплины пересмотрена, обсуждена и одобрена для реализации в 20____/20___ учебном году на заседании кафедры (протокол  № ____ от _________ 20_____ г.) </w:t>
      </w:r>
    </w:p>
    <w:p w:rsidR="004B1FDC" w:rsidRPr="004B1FDC" w:rsidRDefault="004B1FDC" w:rsidP="004B1FDC">
      <w:pPr>
        <w:jc w:val="both"/>
        <w:rPr>
          <w:rFonts w:eastAsia="Calibri"/>
          <w:sz w:val="24"/>
          <w:szCs w:val="24"/>
        </w:rPr>
      </w:pPr>
    </w:p>
    <w:p w:rsidR="004B1FDC" w:rsidRPr="004B1FDC" w:rsidRDefault="004B1FDC" w:rsidP="004B1FDC">
      <w:pPr>
        <w:ind w:firstLine="709"/>
        <w:jc w:val="both"/>
        <w:rPr>
          <w:rFonts w:eastAsia="Calibri"/>
          <w:sz w:val="24"/>
          <w:szCs w:val="24"/>
        </w:rPr>
      </w:pPr>
      <w:r w:rsidRPr="004B1FDC">
        <w:rPr>
          <w:rFonts w:eastAsia="Calibri"/>
          <w:sz w:val="24"/>
          <w:szCs w:val="24"/>
        </w:rPr>
        <w:t>В рабочую программу дисциплины «”</w:t>
      </w:r>
      <w:r>
        <w:rPr>
          <w:sz w:val="24"/>
          <w:szCs w:val="24"/>
        </w:rPr>
        <w:t>Деревенская проза</w:t>
      </w:r>
      <w:r w:rsidRPr="004B1FDC">
        <w:rPr>
          <w:sz w:val="24"/>
          <w:szCs w:val="24"/>
        </w:rPr>
        <w:t>”</w:t>
      </w:r>
      <w:r>
        <w:rPr>
          <w:sz w:val="24"/>
          <w:szCs w:val="24"/>
        </w:rPr>
        <w:t xml:space="preserve"> как литературный феномен</w:t>
      </w:r>
      <w:r w:rsidRPr="004B1FDC">
        <w:rPr>
          <w:rFonts w:eastAsia="Calibri"/>
          <w:sz w:val="24"/>
          <w:szCs w:val="24"/>
        </w:rPr>
        <w:t>»  вн</w:t>
      </w:r>
      <w:r w:rsidRPr="004B1FDC">
        <w:rPr>
          <w:rFonts w:eastAsia="Calibri"/>
          <w:sz w:val="24"/>
          <w:szCs w:val="24"/>
        </w:rPr>
        <w:t>е</w:t>
      </w:r>
      <w:r w:rsidRPr="004B1FDC">
        <w:rPr>
          <w:rFonts w:eastAsia="Calibri"/>
          <w:sz w:val="24"/>
          <w:szCs w:val="24"/>
        </w:rPr>
        <w:t xml:space="preserve">сены следующие изменения и дополнения: </w:t>
      </w:r>
    </w:p>
    <w:p w:rsidR="00D0065A" w:rsidRPr="009C56A9" w:rsidRDefault="00D0065A" w:rsidP="009C56A9">
      <w:pPr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7"/>
        <w:gridCol w:w="5157"/>
      </w:tblGrid>
      <w:tr w:rsidR="00D0065A" w:rsidRPr="009C56A9" w:rsidTr="00CD56A0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5A" w:rsidRPr="009C56A9" w:rsidRDefault="00D0065A" w:rsidP="009C56A9">
            <w:pPr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№ изменения: 1</w:t>
            </w:r>
          </w:p>
          <w:p w:rsidR="00D0065A" w:rsidRPr="009C56A9" w:rsidRDefault="00D0065A" w:rsidP="009C56A9">
            <w:pPr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 xml:space="preserve">№ страницы с изменением: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5A" w:rsidRPr="009C56A9" w:rsidRDefault="00D0065A" w:rsidP="009C56A9">
            <w:pPr>
              <w:rPr>
                <w:sz w:val="24"/>
                <w:szCs w:val="24"/>
              </w:rPr>
            </w:pPr>
          </w:p>
        </w:tc>
      </w:tr>
      <w:tr w:rsidR="00D0065A" w:rsidRPr="009C56A9" w:rsidTr="00CD56A0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5A" w:rsidRPr="009C56A9" w:rsidRDefault="00D0065A" w:rsidP="009C56A9">
            <w:pPr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Исключить: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5A" w:rsidRPr="009C56A9" w:rsidRDefault="00D0065A" w:rsidP="009C56A9">
            <w:pPr>
              <w:rPr>
                <w:sz w:val="24"/>
                <w:szCs w:val="24"/>
              </w:rPr>
            </w:pPr>
            <w:r w:rsidRPr="009C56A9">
              <w:rPr>
                <w:sz w:val="24"/>
                <w:szCs w:val="24"/>
              </w:rPr>
              <w:t>Включить:</w:t>
            </w:r>
          </w:p>
        </w:tc>
      </w:tr>
      <w:tr w:rsidR="00D0065A" w:rsidRPr="009C56A9" w:rsidTr="0036031C">
        <w:trPr>
          <w:trHeight w:val="427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5A" w:rsidRPr="009C56A9" w:rsidRDefault="00D0065A" w:rsidP="009C56A9">
            <w:pPr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5A" w:rsidRPr="009C56A9" w:rsidRDefault="00D0065A" w:rsidP="009C56A9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8F1AC5" w:rsidRPr="009C56A9" w:rsidRDefault="008F1AC5" w:rsidP="009C56A9">
      <w:pPr>
        <w:ind w:firstLine="567"/>
        <w:jc w:val="center"/>
        <w:rPr>
          <w:b/>
          <w:sz w:val="24"/>
          <w:szCs w:val="24"/>
        </w:rPr>
      </w:pPr>
    </w:p>
    <w:sectPr w:rsidR="008F1AC5" w:rsidRPr="009C56A9" w:rsidSect="00CD56A0">
      <w:headerReference w:type="default" r:id="rId64"/>
      <w:footerReference w:type="default" r:id="rId65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4BA" w:rsidRDefault="008074BA" w:rsidP="009C56A9">
      <w:r>
        <w:separator/>
      </w:r>
    </w:p>
  </w:endnote>
  <w:endnote w:type="continuationSeparator" w:id="1">
    <w:p w:rsidR="008074BA" w:rsidRDefault="008074BA" w:rsidP="009C5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2254"/>
      <w:docPartObj>
        <w:docPartGallery w:val="Page Numbers (Bottom of Page)"/>
        <w:docPartUnique/>
      </w:docPartObj>
    </w:sdtPr>
    <w:sdtContent>
      <w:p w:rsidR="00346478" w:rsidRDefault="00616C6A">
        <w:pPr>
          <w:pStyle w:val="ad"/>
          <w:jc w:val="center"/>
        </w:pPr>
        <w:r>
          <w:fldChar w:fldCharType="begin"/>
        </w:r>
        <w:r w:rsidR="00346478">
          <w:instrText xml:space="preserve"> PAGE   \* MERGEFORMAT </w:instrText>
        </w:r>
        <w:r>
          <w:fldChar w:fldCharType="separate"/>
        </w:r>
        <w:r w:rsidR="00F137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6478" w:rsidRDefault="0034647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4BA" w:rsidRDefault="008074BA" w:rsidP="009C56A9">
      <w:r>
        <w:separator/>
      </w:r>
    </w:p>
  </w:footnote>
  <w:footnote w:type="continuationSeparator" w:id="1">
    <w:p w:rsidR="008074BA" w:rsidRDefault="008074BA" w:rsidP="009C5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9" w:type="dxa"/>
      <w:tblInd w:w="-10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199"/>
      <w:gridCol w:w="8080"/>
    </w:tblGrid>
    <w:tr w:rsidR="00346478" w:rsidRPr="009C56A9" w:rsidTr="00F61463">
      <w:trPr>
        <w:trHeight w:val="392"/>
      </w:trPr>
      <w:tc>
        <w:tcPr>
          <w:tcW w:w="2199" w:type="dxa"/>
          <w:vMerge w:val="restart"/>
          <w:tcBorders>
            <w:top w:val="threeDEmboss" w:sz="12" w:space="0" w:color="auto"/>
          </w:tcBorders>
          <w:vAlign w:val="center"/>
        </w:tcPr>
        <w:p w:rsidR="00346478" w:rsidRPr="009C56A9" w:rsidRDefault="00346478" w:rsidP="00F61463">
          <w:pPr>
            <w:pStyle w:val="a3"/>
            <w:ind w:firstLine="709"/>
            <w:jc w:val="center"/>
            <w:rPr>
              <w:i/>
              <w:iCs/>
              <w:sz w:val="24"/>
              <w:szCs w:val="24"/>
            </w:rPr>
          </w:pPr>
          <w:r w:rsidRPr="009C56A9">
            <w:rPr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-1143635</wp:posOffset>
                </wp:positionV>
                <wp:extent cx="991235" cy="990600"/>
                <wp:effectExtent l="19050" t="0" r="0" b="0"/>
                <wp:wrapSquare wrapText="bothSides"/>
                <wp:docPr id="1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80" w:type="dxa"/>
          <w:tcBorders>
            <w:top w:val="threeDEmboss" w:sz="12" w:space="0" w:color="auto"/>
          </w:tcBorders>
        </w:tcPr>
        <w:p w:rsidR="00346478" w:rsidRPr="009C56A9" w:rsidRDefault="00346478" w:rsidP="00F61463">
          <w:pPr>
            <w:pStyle w:val="a3"/>
            <w:ind w:firstLine="709"/>
            <w:jc w:val="center"/>
            <w:rPr>
              <w:sz w:val="24"/>
              <w:szCs w:val="24"/>
            </w:rPr>
          </w:pPr>
          <w:r w:rsidRPr="009C56A9">
            <w:rPr>
              <w:sz w:val="24"/>
              <w:szCs w:val="24"/>
            </w:rPr>
            <w:t>МИНИСТЕРСТВО ОБРАЗОВАНИЯ И НАУКИ РФ</w:t>
          </w:r>
        </w:p>
      </w:tc>
    </w:tr>
    <w:tr w:rsidR="00346478" w:rsidRPr="009C56A9" w:rsidTr="00F61463">
      <w:trPr>
        <w:trHeight w:val="321"/>
      </w:trPr>
      <w:tc>
        <w:tcPr>
          <w:tcW w:w="2199" w:type="dxa"/>
          <w:vMerge/>
          <w:tcBorders>
            <w:top w:val="threeDEmboss" w:sz="12" w:space="0" w:color="auto"/>
          </w:tcBorders>
          <w:vAlign w:val="center"/>
        </w:tcPr>
        <w:p w:rsidR="00346478" w:rsidRPr="009C56A9" w:rsidRDefault="00346478" w:rsidP="00F61463">
          <w:pPr>
            <w:ind w:firstLine="709"/>
            <w:rPr>
              <w:i/>
              <w:iCs/>
              <w:sz w:val="24"/>
              <w:szCs w:val="24"/>
            </w:rPr>
          </w:pPr>
        </w:p>
      </w:tc>
      <w:tc>
        <w:tcPr>
          <w:tcW w:w="8080" w:type="dxa"/>
          <w:tcBorders>
            <w:top w:val="single" w:sz="4" w:space="0" w:color="auto"/>
          </w:tcBorders>
        </w:tcPr>
        <w:p w:rsidR="00346478" w:rsidRPr="004B1FDC" w:rsidRDefault="00346478" w:rsidP="004B1FDC">
          <w:pPr>
            <w:pStyle w:val="a3"/>
            <w:jc w:val="center"/>
            <w:rPr>
              <w:sz w:val="24"/>
              <w:szCs w:val="24"/>
            </w:rPr>
          </w:pPr>
          <w:r w:rsidRPr="004B1FDC">
            <w:rPr>
              <w:sz w:val="24"/>
              <w:szCs w:val="24"/>
            </w:rPr>
            <w:t>Федеральное государственное бюджетное</w:t>
          </w:r>
        </w:p>
        <w:p w:rsidR="00346478" w:rsidRPr="004B1FDC" w:rsidRDefault="00346478" w:rsidP="004B1FDC">
          <w:pPr>
            <w:pStyle w:val="a3"/>
            <w:jc w:val="center"/>
            <w:rPr>
              <w:sz w:val="24"/>
              <w:szCs w:val="24"/>
            </w:rPr>
          </w:pPr>
          <w:r w:rsidRPr="004B1FDC">
            <w:rPr>
              <w:sz w:val="24"/>
              <w:szCs w:val="24"/>
            </w:rPr>
            <w:t xml:space="preserve"> образовательное учреждение высшего образования</w:t>
          </w:r>
        </w:p>
        <w:p w:rsidR="00346478" w:rsidRPr="004B1FDC" w:rsidRDefault="00346478" w:rsidP="004B1FDC">
          <w:pPr>
            <w:pStyle w:val="a3"/>
            <w:jc w:val="center"/>
            <w:rPr>
              <w:sz w:val="24"/>
              <w:szCs w:val="24"/>
            </w:rPr>
          </w:pPr>
          <w:r w:rsidRPr="004B1FDC">
            <w:rPr>
              <w:sz w:val="24"/>
              <w:szCs w:val="24"/>
            </w:rPr>
            <w:t xml:space="preserve"> «Благовещенский государственный </w:t>
          </w:r>
        </w:p>
        <w:p w:rsidR="00346478" w:rsidRPr="009C56A9" w:rsidRDefault="00346478" w:rsidP="004B1FDC">
          <w:pPr>
            <w:pStyle w:val="a3"/>
            <w:ind w:firstLine="709"/>
            <w:jc w:val="center"/>
            <w:rPr>
              <w:b/>
              <w:bCs/>
              <w:sz w:val="24"/>
              <w:szCs w:val="24"/>
            </w:rPr>
          </w:pPr>
          <w:r w:rsidRPr="004B1FDC">
            <w:rPr>
              <w:sz w:val="24"/>
              <w:szCs w:val="24"/>
            </w:rPr>
            <w:t>педагогический университет»</w:t>
          </w:r>
        </w:p>
      </w:tc>
    </w:tr>
    <w:tr w:rsidR="00346478" w:rsidRPr="009C56A9" w:rsidTr="00F61463">
      <w:trPr>
        <w:trHeight w:val="711"/>
      </w:trPr>
      <w:tc>
        <w:tcPr>
          <w:tcW w:w="2199" w:type="dxa"/>
          <w:vMerge/>
          <w:tcBorders>
            <w:top w:val="threeDEmboss" w:sz="12" w:space="0" w:color="auto"/>
          </w:tcBorders>
          <w:vAlign w:val="center"/>
        </w:tcPr>
        <w:p w:rsidR="00346478" w:rsidRPr="009C56A9" w:rsidRDefault="00346478" w:rsidP="00F61463">
          <w:pPr>
            <w:ind w:firstLine="709"/>
            <w:rPr>
              <w:i/>
              <w:iCs/>
              <w:sz w:val="24"/>
              <w:szCs w:val="24"/>
            </w:rPr>
          </w:pPr>
        </w:p>
      </w:tc>
      <w:tc>
        <w:tcPr>
          <w:tcW w:w="8080" w:type="dxa"/>
        </w:tcPr>
        <w:p w:rsidR="00346478" w:rsidRPr="009C56A9" w:rsidRDefault="00346478" w:rsidP="00F61463">
          <w:pPr>
            <w:jc w:val="center"/>
            <w:outlineLvl w:val="1"/>
            <w:rPr>
              <w:b/>
              <w:bCs/>
              <w:caps/>
              <w:sz w:val="24"/>
              <w:szCs w:val="24"/>
            </w:rPr>
          </w:pPr>
          <w:r>
            <w:rPr>
              <w:b/>
              <w:bCs/>
              <w:caps/>
              <w:sz w:val="24"/>
              <w:szCs w:val="24"/>
            </w:rPr>
            <w:t>программа аспирантуры</w:t>
          </w:r>
        </w:p>
        <w:p w:rsidR="00346478" w:rsidRPr="00B23DA1" w:rsidRDefault="00346478" w:rsidP="00F61463">
          <w:pPr>
            <w:jc w:val="center"/>
            <w:outlineLvl w:val="1"/>
            <w:rPr>
              <w:b/>
              <w:sz w:val="24"/>
              <w:szCs w:val="24"/>
            </w:rPr>
          </w:pPr>
          <w:r w:rsidRPr="009C56A9">
            <w:rPr>
              <w:b/>
              <w:sz w:val="24"/>
              <w:szCs w:val="24"/>
            </w:rPr>
            <w:t>Рабочая программа дисциплины</w:t>
          </w:r>
        </w:p>
      </w:tc>
    </w:tr>
  </w:tbl>
  <w:p w:rsidR="00346478" w:rsidRDefault="003464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C3953"/>
    <w:multiLevelType w:val="hybridMultilevel"/>
    <w:tmpl w:val="1DFA7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3E19A7"/>
    <w:multiLevelType w:val="hybridMultilevel"/>
    <w:tmpl w:val="8C88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415"/>
    <w:rsid w:val="000127DC"/>
    <w:rsid w:val="00016065"/>
    <w:rsid w:val="00022DCF"/>
    <w:rsid w:val="000313C5"/>
    <w:rsid w:val="00035332"/>
    <w:rsid w:val="00040A12"/>
    <w:rsid w:val="00056DC7"/>
    <w:rsid w:val="0005730E"/>
    <w:rsid w:val="0006316F"/>
    <w:rsid w:val="000660C1"/>
    <w:rsid w:val="000665DD"/>
    <w:rsid w:val="00072416"/>
    <w:rsid w:val="00076A03"/>
    <w:rsid w:val="000770B9"/>
    <w:rsid w:val="00087370"/>
    <w:rsid w:val="00090DF0"/>
    <w:rsid w:val="000933F2"/>
    <w:rsid w:val="000D3E1A"/>
    <w:rsid w:val="000E058E"/>
    <w:rsid w:val="000F3400"/>
    <w:rsid w:val="00102D38"/>
    <w:rsid w:val="001053D3"/>
    <w:rsid w:val="00107002"/>
    <w:rsid w:val="00112526"/>
    <w:rsid w:val="00115B19"/>
    <w:rsid w:val="00125F1C"/>
    <w:rsid w:val="00127874"/>
    <w:rsid w:val="00127C86"/>
    <w:rsid w:val="00135573"/>
    <w:rsid w:val="001378C3"/>
    <w:rsid w:val="00137B66"/>
    <w:rsid w:val="0014005A"/>
    <w:rsid w:val="001406CD"/>
    <w:rsid w:val="00141756"/>
    <w:rsid w:val="00145369"/>
    <w:rsid w:val="00146419"/>
    <w:rsid w:val="00162907"/>
    <w:rsid w:val="00164AEE"/>
    <w:rsid w:val="001763FC"/>
    <w:rsid w:val="0019758D"/>
    <w:rsid w:val="001A0A77"/>
    <w:rsid w:val="001B3F42"/>
    <w:rsid w:val="001B708E"/>
    <w:rsid w:val="001C4681"/>
    <w:rsid w:val="001C5D0E"/>
    <w:rsid w:val="001D2E6E"/>
    <w:rsid w:val="001D75CD"/>
    <w:rsid w:val="001E7BA3"/>
    <w:rsid w:val="001F4B33"/>
    <w:rsid w:val="001F6DAB"/>
    <w:rsid w:val="001F7ED9"/>
    <w:rsid w:val="00202351"/>
    <w:rsid w:val="002105EA"/>
    <w:rsid w:val="00210997"/>
    <w:rsid w:val="00210A34"/>
    <w:rsid w:val="0021175F"/>
    <w:rsid w:val="00216C94"/>
    <w:rsid w:val="00216FDD"/>
    <w:rsid w:val="0021774A"/>
    <w:rsid w:val="00217A1E"/>
    <w:rsid w:val="0022066B"/>
    <w:rsid w:val="00237328"/>
    <w:rsid w:val="002464D8"/>
    <w:rsid w:val="0025746A"/>
    <w:rsid w:val="0026403B"/>
    <w:rsid w:val="00270607"/>
    <w:rsid w:val="00276A6B"/>
    <w:rsid w:val="00280433"/>
    <w:rsid w:val="002833E0"/>
    <w:rsid w:val="00285CA5"/>
    <w:rsid w:val="002B62E6"/>
    <w:rsid w:val="002C2C68"/>
    <w:rsid w:val="002C782F"/>
    <w:rsid w:val="002D56E0"/>
    <w:rsid w:val="002E453F"/>
    <w:rsid w:val="002F08CC"/>
    <w:rsid w:val="002F1F68"/>
    <w:rsid w:val="002F6809"/>
    <w:rsid w:val="00313F62"/>
    <w:rsid w:val="00314D01"/>
    <w:rsid w:val="00315EC3"/>
    <w:rsid w:val="00323D6D"/>
    <w:rsid w:val="00335D25"/>
    <w:rsid w:val="00340E6C"/>
    <w:rsid w:val="00343AEC"/>
    <w:rsid w:val="00346478"/>
    <w:rsid w:val="003466F5"/>
    <w:rsid w:val="00347696"/>
    <w:rsid w:val="00347E90"/>
    <w:rsid w:val="00350AE9"/>
    <w:rsid w:val="0036031C"/>
    <w:rsid w:val="0036068B"/>
    <w:rsid w:val="0036514F"/>
    <w:rsid w:val="003658A6"/>
    <w:rsid w:val="00377879"/>
    <w:rsid w:val="00380F43"/>
    <w:rsid w:val="00381BE1"/>
    <w:rsid w:val="003978AF"/>
    <w:rsid w:val="003A2029"/>
    <w:rsid w:val="003A4BEC"/>
    <w:rsid w:val="003A5886"/>
    <w:rsid w:val="003B2A2B"/>
    <w:rsid w:val="003B64B0"/>
    <w:rsid w:val="003C21B8"/>
    <w:rsid w:val="003C6458"/>
    <w:rsid w:val="003D279C"/>
    <w:rsid w:val="003D3226"/>
    <w:rsid w:val="003D38D2"/>
    <w:rsid w:val="003E357A"/>
    <w:rsid w:val="003E42D1"/>
    <w:rsid w:val="003E648F"/>
    <w:rsid w:val="003E7ED0"/>
    <w:rsid w:val="003F14EF"/>
    <w:rsid w:val="003F6511"/>
    <w:rsid w:val="00416BAF"/>
    <w:rsid w:val="00424ADA"/>
    <w:rsid w:val="0042562C"/>
    <w:rsid w:val="004300A6"/>
    <w:rsid w:val="00431B3D"/>
    <w:rsid w:val="00437B51"/>
    <w:rsid w:val="00444848"/>
    <w:rsid w:val="00444CB9"/>
    <w:rsid w:val="00452423"/>
    <w:rsid w:val="0045497D"/>
    <w:rsid w:val="00454EB5"/>
    <w:rsid w:val="004712F2"/>
    <w:rsid w:val="0048213F"/>
    <w:rsid w:val="004828C5"/>
    <w:rsid w:val="004905F6"/>
    <w:rsid w:val="004A25E4"/>
    <w:rsid w:val="004B1E13"/>
    <w:rsid w:val="004B1FDC"/>
    <w:rsid w:val="004B33FA"/>
    <w:rsid w:val="004C638B"/>
    <w:rsid w:val="004D3ED3"/>
    <w:rsid w:val="004D3F2B"/>
    <w:rsid w:val="004E1286"/>
    <w:rsid w:val="004E4210"/>
    <w:rsid w:val="004F3084"/>
    <w:rsid w:val="004F42A4"/>
    <w:rsid w:val="0050020C"/>
    <w:rsid w:val="005015B2"/>
    <w:rsid w:val="00516C60"/>
    <w:rsid w:val="00525A89"/>
    <w:rsid w:val="00533B59"/>
    <w:rsid w:val="00536DDE"/>
    <w:rsid w:val="005468E7"/>
    <w:rsid w:val="00546FB5"/>
    <w:rsid w:val="00557EC8"/>
    <w:rsid w:val="00565D5A"/>
    <w:rsid w:val="00573355"/>
    <w:rsid w:val="00582D0F"/>
    <w:rsid w:val="00587272"/>
    <w:rsid w:val="005872EA"/>
    <w:rsid w:val="00587E26"/>
    <w:rsid w:val="00595C5D"/>
    <w:rsid w:val="00596030"/>
    <w:rsid w:val="00597FBC"/>
    <w:rsid w:val="005A156F"/>
    <w:rsid w:val="005A1E45"/>
    <w:rsid w:val="005A7667"/>
    <w:rsid w:val="005A790E"/>
    <w:rsid w:val="005B4329"/>
    <w:rsid w:val="005B55A6"/>
    <w:rsid w:val="005B68B1"/>
    <w:rsid w:val="005C7508"/>
    <w:rsid w:val="005D25A3"/>
    <w:rsid w:val="005E1604"/>
    <w:rsid w:val="005E3A64"/>
    <w:rsid w:val="005E5767"/>
    <w:rsid w:val="005E576F"/>
    <w:rsid w:val="005F1B4D"/>
    <w:rsid w:val="005F74C4"/>
    <w:rsid w:val="00613CDD"/>
    <w:rsid w:val="00616721"/>
    <w:rsid w:val="00616C6A"/>
    <w:rsid w:val="00624772"/>
    <w:rsid w:val="0063074A"/>
    <w:rsid w:val="006423EA"/>
    <w:rsid w:val="00644F5F"/>
    <w:rsid w:val="00646F52"/>
    <w:rsid w:val="006575E8"/>
    <w:rsid w:val="006636F4"/>
    <w:rsid w:val="006761FC"/>
    <w:rsid w:val="00681FA2"/>
    <w:rsid w:val="0068478F"/>
    <w:rsid w:val="00684B6A"/>
    <w:rsid w:val="0068656F"/>
    <w:rsid w:val="00690B41"/>
    <w:rsid w:val="006B65EC"/>
    <w:rsid w:val="006B7934"/>
    <w:rsid w:val="006D7A7F"/>
    <w:rsid w:val="006E043E"/>
    <w:rsid w:val="006E35E4"/>
    <w:rsid w:val="006E3E43"/>
    <w:rsid w:val="006E5475"/>
    <w:rsid w:val="006F59BD"/>
    <w:rsid w:val="007052E3"/>
    <w:rsid w:val="00713165"/>
    <w:rsid w:val="0071487C"/>
    <w:rsid w:val="00714FDC"/>
    <w:rsid w:val="0071672B"/>
    <w:rsid w:val="00721B75"/>
    <w:rsid w:val="00723D59"/>
    <w:rsid w:val="007370A5"/>
    <w:rsid w:val="00741D5E"/>
    <w:rsid w:val="00742C43"/>
    <w:rsid w:val="00744BA4"/>
    <w:rsid w:val="007545CE"/>
    <w:rsid w:val="0076111E"/>
    <w:rsid w:val="00773B11"/>
    <w:rsid w:val="00775D02"/>
    <w:rsid w:val="0079256A"/>
    <w:rsid w:val="00792DCA"/>
    <w:rsid w:val="007B5084"/>
    <w:rsid w:val="007C12B7"/>
    <w:rsid w:val="007C313C"/>
    <w:rsid w:val="007C692D"/>
    <w:rsid w:val="007C7675"/>
    <w:rsid w:val="007D160E"/>
    <w:rsid w:val="007D3415"/>
    <w:rsid w:val="007D5BB3"/>
    <w:rsid w:val="007E0B39"/>
    <w:rsid w:val="007E16DD"/>
    <w:rsid w:val="007E25B3"/>
    <w:rsid w:val="007F08FE"/>
    <w:rsid w:val="007F2BAF"/>
    <w:rsid w:val="007F37E9"/>
    <w:rsid w:val="007F3CB9"/>
    <w:rsid w:val="007F5A47"/>
    <w:rsid w:val="0080293C"/>
    <w:rsid w:val="008058A3"/>
    <w:rsid w:val="008074BA"/>
    <w:rsid w:val="00812364"/>
    <w:rsid w:val="0082762B"/>
    <w:rsid w:val="008337AB"/>
    <w:rsid w:val="00835863"/>
    <w:rsid w:val="00841715"/>
    <w:rsid w:val="00841D2B"/>
    <w:rsid w:val="00844149"/>
    <w:rsid w:val="00853827"/>
    <w:rsid w:val="00874752"/>
    <w:rsid w:val="0087510A"/>
    <w:rsid w:val="008779F6"/>
    <w:rsid w:val="008805C4"/>
    <w:rsid w:val="00885F52"/>
    <w:rsid w:val="008864C7"/>
    <w:rsid w:val="00893D2F"/>
    <w:rsid w:val="008A6B0C"/>
    <w:rsid w:val="008A7C1C"/>
    <w:rsid w:val="008B0956"/>
    <w:rsid w:val="008B275F"/>
    <w:rsid w:val="008C4297"/>
    <w:rsid w:val="008C4F15"/>
    <w:rsid w:val="008C53CF"/>
    <w:rsid w:val="008D0311"/>
    <w:rsid w:val="008D20A1"/>
    <w:rsid w:val="008E36F1"/>
    <w:rsid w:val="008F1AC5"/>
    <w:rsid w:val="008F6D11"/>
    <w:rsid w:val="00902DAF"/>
    <w:rsid w:val="00905953"/>
    <w:rsid w:val="00911189"/>
    <w:rsid w:val="00914DF2"/>
    <w:rsid w:val="0091636C"/>
    <w:rsid w:val="00920C48"/>
    <w:rsid w:val="00923569"/>
    <w:rsid w:val="00925143"/>
    <w:rsid w:val="0092776B"/>
    <w:rsid w:val="00927D23"/>
    <w:rsid w:val="00933F46"/>
    <w:rsid w:val="00950C07"/>
    <w:rsid w:val="00952E1C"/>
    <w:rsid w:val="00962FE4"/>
    <w:rsid w:val="00964D90"/>
    <w:rsid w:val="00965262"/>
    <w:rsid w:val="0096577C"/>
    <w:rsid w:val="009669A0"/>
    <w:rsid w:val="0097207B"/>
    <w:rsid w:val="009A12FD"/>
    <w:rsid w:val="009A4886"/>
    <w:rsid w:val="009A7F27"/>
    <w:rsid w:val="009B1037"/>
    <w:rsid w:val="009B1594"/>
    <w:rsid w:val="009B432A"/>
    <w:rsid w:val="009B4D4E"/>
    <w:rsid w:val="009B5F1A"/>
    <w:rsid w:val="009B66F9"/>
    <w:rsid w:val="009B6FB4"/>
    <w:rsid w:val="009C0DB2"/>
    <w:rsid w:val="009C41A4"/>
    <w:rsid w:val="009C56A9"/>
    <w:rsid w:val="009D0FFE"/>
    <w:rsid w:val="009D19BB"/>
    <w:rsid w:val="009F74EA"/>
    <w:rsid w:val="00A021A6"/>
    <w:rsid w:val="00A04B6D"/>
    <w:rsid w:val="00A054F2"/>
    <w:rsid w:val="00A0687E"/>
    <w:rsid w:val="00A152AA"/>
    <w:rsid w:val="00A16986"/>
    <w:rsid w:val="00A20E0C"/>
    <w:rsid w:val="00A24E0E"/>
    <w:rsid w:val="00A26A92"/>
    <w:rsid w:val="00A26B94"/>
    <w:rsid w:val="00A32D1B"/>
    <w:rsid w:val="00A37298"/>
    <w:rsid w:val="00A50DAC"/>
    <w:rsid w:val="00A53647"/>
    <w:rsid w:val="00A553D9"/>
    <w:rsid w:val="00A55F46"/>
    <w:rsid w:val="00A65A18"/>
    <w:rsid w:val="00A74A1A"/>
    <w:rsid w:val="00A843E1"/>
    <w:rsid w:val="00AA28A5"/>
    <w:rsid w:val="00AB2B96"/>
    <w:rsid w:val="00AC06D6"/>
    <w:rsid w:val="00AC0BF9"/>
    <w:rsid w:val="00AC2DDA"/>
    <w:rsid w:val="00AD4BB7"/>
    <w:rsid w:val="00AD541D"/>
    <w:rsid w:val="00AE1ECE"/>
    <w:rsid w:val="00AE2881"/>
    <w:rsid w:val="00AF7D47"/>
    <w:rsid w:val="00B049E9"/>
    <w:rsid w:val="00B11277"/>
    <w:rsid w:val="00B12742"/>
    <w:rsid w:val="00B21738"/>
    <w:rsid w:val="00B23DA1"/>
    <w:rsid w:val="00B27794"/>
    <w:rsid w:val="00B37D83"/>
    <w:rsid w:val="00B40EE4"/>
    <w:rsid w:val="00B4137E"/>
    <w:rsid w:val="00B54AD6"/>
    <w:rsid w:val="00B638F8"/>
    <w:rsid w:val="00B86A20"/>
    <w:rsid w:val="00B86F47"/>
    <w:rsid w:val="00B96DD8"/>
    <w:rsid w:val="00B97B3C"/>
    <w:rsid w:val="00BA1321"/>
    <w:rsid w:val="00BB170B"/>
    <w:rsid w:val="00BB4315"/>
    <w:rsid w:val="00BD036F"/>
    <w:rsid w:val="00BE27C9"/>
    <w:rsid w:val="00BE4B76"/>
    <w:rsid w:val="00BF7032"/>
    <w:rsid w:val="00C055FB"/>
    <w:rsid w:val="00C05615"/>
    <w:rsid w:val="00C1087F"/>
    <w:rsid w:val="00C11F30"/>
    <w:rsid w:val="00C22290"/>
    <w:rsid w:val="00C318D5"/>
    <w:rsid w:val="00C334FB"/>
    <w:rsid w:val="00C45F43"/>
    <w:rsid w:val="00C47138"/>
    <w:rsid w:val="00C53A12"/>
    <w:rsid w:val="00C71BC5"/>
    <w:rsid w:val="00C812E3"/>
    <w:rsid w:val="00C82B49"/>
    <w:rsid w:val="00C838CE"/>
    <w:rsid w:val="00C92BEA"/>
    <w:rsid w:val="00C9464C"/>
    <w:rsid w:val="00C97B4A"/>
    <w:rsid w:val="00CB3A2B"/>
    <w:rsid w:val="00CB5B52"/>
    <w:rsid w:val="00CD56A0"/>
    <w:rsid w:val="00CD5D44"/>
    <w:rsid w:val="00CE4111"/>
    <w:rsid w:val="00CF3882"/>
    <w:rsid w:val="00CF479E"/>
    <w:rsid w:val="00D0065A"/>
    <w:rsid w:val="00D117B9"/>
    <w:rsid w:val="00D145E0"/>
    <w:rsid w:val="00D173A5"/>
    <w:rsid w:val="00D20AFC"/>
    <w:rsid w:val="00D2246A"/>
    <w:rsid w:val="00D246B6"/>
    <w:rsid w:val="00D26108"/>
    <w:rsid w:val="00D27D6C"/>
    <w:rsid w:val="00D30629"/>
    <w:rsid w:val="00D314EF"/>
    <w:rsid w:val="00D42DC4"/>
    <w:rsid w:val="00D508CA"/>
    <w:rsid w:val="00D52685"/>
    <w:rsid w:val="00D54D17"/>
    <w:rsid w:val="00D54D90"/>
    <w:rsid w:val="00D816BD"/>
    <w:rsid w:val="00D8485B"/>
    <w:rsid w:val="00D866C6"/>
    <w:rsid w:val="00D86898"/>
    <w:rsid w:val="00DA3AED"/>
    <w:rsid w:val="00DA5665"/>
    <w:rsid w:val="00DB4752"/>
    <w:rsid w:val="00DD1905"/>
    <w:rsid w:val="00DD1EED"/>
    <w:rsid w:val="00DD2009"/>
    <w:rsid w:val="00DD6784"/>
    <w:rsid w:val="00DE0363"/>
    <w:rsid w:val="00DE0D2C"/>
    <w:rsid w:val="00DE48FD"/>
    <w:rsid w:val="00DE5EF1"/>
    <w:rsid w:val="00DF24A1"/>
    <w:rsid w:val="00DF2A36"/>
    <w:rsid w:val="00DF2AB8"/>
    <w:rsid w:val="00DF40BA"/>
    <w:rsid w:val="00DF5ADA"/>
    <w:rsid w:val="00E03BED"/>
    <w:rsid w:val="00E075DF"/>
    <w:rsid w:val="00E129D6"/>
    <w:rsid w:val="00E15387"/>
    <w:rsid w:val="00E21481"/>
    <w:rsid w:val="00E22F2B"/>
    <w:rsid w:val="00E3179E"/>
    <w:rsid w:val="00E33036"/>
    <w:rsid w:val="00E3397D"/>
    <w:rsid w:val="00E3485A"/>
    <w:rsid w:val="00E36354"/>
    <w:rsid w:val="00E51AA0"/>
    <w:rsid w:val="00E521A4"/>
    <w:rsid w:val="00E56172"/>
    <w:rsid w:val="00E56C9E"/>
    <w:rsid w:val="00E56F15"/>
    <w:rsid w:val="00E72FA1"/>
    <w:rsid w:val="00E7529E"/>
    <w:rsid w:val="00E87095"/>
    <w:rsid w:val="00E915A7"/>
    <w:rsid w:val="00E93260"/>
    <w:rsid w:val="00EA6790"/>
    <w:rsid w:val="00EC3909"/>
    <w:rsid w:val="00EC692A"/>
    <w:rsid w:val="00ED1194"/>
    <w:rsid w:val="00ED5E32"/>
    <w:rsid w:val="00EE63DD"/>
    <w:rsid w:val="00F02879"/>
    <w:rsid w:val="00F02F53"/>
    <w:rsid w:val="00F074F4"/>
    <w:rsid w:val="00F137A2"/>
    <w:rsid w:val="00F13AB3"/>
    <w:rsid w:val="00F13E1D"/>
    <w:rsid w:val="00F15FB8"/>
    <w:rsid w:val="00F16FD6"/>
    <w:rsid w:val="00F175EC"/>
    <w:rsid w:val="00F216B9"/>
    <w:rsid w:val="00F345C2"/>
    <w:rsid w:val="00F36B00"/>
    <w:rsid w:val="00F40EF8"/>
    <w:rsid w:val="00F41DB5"/>
    <w:rsid w:val="00F52F09"/>
    <w:rsid w:val="00F57F08"/>
    <w:rsid w:val="00F611C5"/>
    <w:rsid w:val="00F61463"/>
    <w:rsid w:val="00F62D89"/>
    <w:rsid w:val="00F71681"/>
    <w:rsid w:val="00F72BFB"/>
    <w:rsid w:val="00F8131A"/>
    <w:rsid w:val="00F817B6"/>
    <w:rsid w:val="00F82097"/>
    <w:rsid w:val="00F838AF"/>
    <w:rsid w:val="00F84EEF"/>
    <w:rsid w:val="00F914B0"/>
    <w:rsid w:val="00F925ED"/>
    <w:rsid w:val="00F92647"/>
    <w:rsid w:val="00FA5733"/>
    <w:rsid w:val="00FA6B18"/>
    <w:rsid w:val="00FB1DF9"/>
    <w:rsid w:val="00FD0B3B"/>
    <w:rsid w:val="00FD365F"/>
    <w:rsid w:val="00FD51DA"/>
    <w:rsid w:val="00FD6CA6"/>
    <w:rsid w:val="00FE217D"/>
    <w:rsid w:val="00FE33DF"/>
    <w:rsid w:val="00FE5DE4"/>
    <w:rsid w:val="00FF1756"/>
    <w:rsid w:val="00FF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90"/>
    <w:pPr>
      <w:spacing w:after="0"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EF8"/>
    <w:pPr>
      <w:spacing w:before="240" w:after="60"/>
      <w:outlineLvl w:val="6"/>
    </w:pPr>
    <w:rPr>
      <w:rFonts w:ascii="Calibri" w:eastAsia="SimSun" w:hAnsi="Calibri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D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D90"/>
    <w:rPr>
      <w:rFonts w:ascii="Times New Roman" w:hAnsi="Times New Roman"/>
      <w:sz w:val="28"/>
    </w:rPr>
  </w:style>
  <w:style w:type="table" w:styleId="a5">
    <w:name w:val="Table Grid"/>
    <w:basedOn w:val="a1"/>
    <w:rsid w:val="0034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E4B76"/>
    <w:rPr>
      <w:color w:val="0563C1" w:themeColor="hyperlink"/>
      <w:u w:val="single"/>
    </w:rPr>
  </w:style>
  <w:style w:type="character" w:customStyle="1" w:styleId="otherinfo">
    <w:name w:val="other_info"/>
    <w:basedOn w:val="a0"/>
    <w:rsid w:val="00A0687E"/>
  </w:style>
  <w:style w:type="character" w:customStyle="1" w:styleId="apple-converted-space">
    <w:name w:val="apple-converted-space"/>
    <w:basedOn w:val="a0"/>
    <w:rsid w:val="00A0687E"/>
  </w:style>
  <w:style w:type="paragraph" w:styleId="a7">
    <w:name w:val="Body Text Indent"/>
    <w:basedOn w:val="a"/>
    <w:link w:val="a8"/>
    <w:rsid w:val="00112526"/>
    <w:pPr>
      <w:ind w:firstLine="567"/>
      <w:jc w:val="both"/>
    </w:pPr>
    <w:rPr>
      <w:rFonts w:eastAsia="Times New Roman" w:cs="Times New Roman"/>
      <w:sz w:val="22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12526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Normal (Web)"/>
    <w:basedOn w:val="a"/>
    <w:rsid w:val="0011252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11252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2">
    <w:name w:val="Body Text Indent 2"/>
    <w:basedOn w:val="a"/>
    <w:link w:val="20"/>
    <w:uiPriority w:val="99"/>
    <w:unhideWhenUsed/>
    <w:rsid w:val="001400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4005A"/>
    <w:rPr>
      <w:rFonts w:ascii="Times New Roman" w:hAnsi="Times New Roman"/>
      <w:sz w:val="28"/>
    </w:rPr>
  </w:style>
  <w:style w:type="character" w:customStyle="1" w:styleId="21">
    <w:name w:val="Заголовок №2_"/>
    <w:link w:val="22"/>
    <w:rsid w:val="0014005A"/>
    <w:rPr>
      <w:rFonts w:ascii="Arial" w:eastAsia="Arial" w:hAnsi="Arial"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1"/>
    <w:rsid w:val="0014005A"/>
    <w:pPr>
      <w:shd w:val="clear" w:color="auto" w:fill="FFFFFF"/>
      <w:spacing w:before="540" w:line="283" w:lineRule="exact"/>
      <w:ind w:hanging="340"/>
      <w:outlineLvl w:val="1"/>
    </w:pPr>
    <w:rPr>
      <w:rFonts w:ascii="Arial" w:eastAsia="Arial" w:hAnsi="Arial"/>
      <w:sz w:val="18"/>
      <w:szCs w:val="18"/>
    </w:rPr>
  </w:style>
  <w:style w:type="paragraph" w:styleId="ab">
    <w:name w:val="footnote text"/>
    <w:basedOn w:val="a"/>
    <w:link w:val="ac"/>
    <w:uiPriority w:val="99"/>
    <w:rsid w:val="00162907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1629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link w:val="3"/>
    <w:locked/>
    <w:rsid w:val="00162907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162907"/>
    <w:pPr>
      <w:widowControl w:val="0"/>
      <w:shd w:val="clear" w:color="auto" w:fill="FFFFFF"/>
      <w:spacing w:before="1920" w:after="240" w:line="274" w:lineRule="exact"/>
      <w:ind w:hanging="360"/>
    </w:pPr>
    <w:rPr>
      <w:rFonts w:eastAsia="Times New Roman"/>
      <w:sz w:val="22"/>
    </w:rPr>
  </w:style>
  <w:style w:type="paragraph" w:customStyle="1" w:styleId="ConsPlusNormal">
    <w:name w:val="ConsPlusNormal"/>
    <w:uiPriority w:val="99"/>
    <w:rsid w:val="00B12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40EF8"/>
    <w:rPr>
      <w:rFonts w:ascii="Calibri" w:eastAsia="SimSun" w:hAnsi="Calibri" w:cs="Times New Roman"/>
      <w:sz w:val="24"/>
      <w:szCs w:val="24"/>
      <w:lang w:eastAsia="zh-CN"/>
    </w:rPr>
  </w:style>
  <w:style w:type="paragraph" w:customStyle="1" w:styleId="yiv9165643549">
    <w:name w:val="yiv9165643549"/>
    <w:basedOn w:val="a"/>
    <w:rsid w:val="0045242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C5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56A9"/>
    <w:rPr>
      <w:rFonts w:ascii="Times New Roman" w:hAnsi="Times New Roman"/>
      <w:sz w:val="28"/>
    </w:rPr>
  </w:style>
  <w:style w:type="paragraph" w:styleId="30">
    <w:name w:val="Body Text Indent 3"/>
    <w:basedOn w:val="a"/>
    <w:link w:val="31"/>
    <w:rsid w:val="004B1FDC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B1FDC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istory-ryazan.ru/node/379" TargetMode="External"/><Relationship Id="rId18" Type="http://schemas.openxmlformats.org/officeDocument/2006/relationships/hyperlink" Target="http://www.history-ryazan.ru/node/379" TargetMode="External"/><Relationship Id="rId26" Type="http://schemas.openxmlformats.org/officeDocument/2006/relationships/hyperlink" Target="http://writers.aonb.ru/map/pin/abramov.pdf" TargetMode="External"/><Relationship Id="rId39" Type="http://schemas.openxmlformats.org/officeDocument/2006/relationships/hyperlink" Target="http://mdk-arbat.ru/bookcard?book_id=846270" TargetMode="External"/><Relationship Id="rId21" Type="http://schemas.openxmlformats.org/officeDocument/2006/relationships/hyperlink" Target="http://www.history-ryazan.ru/node/379%2018.07.2014" TargetMode="External"/><Relationship Id="rId34" Type="http://schemas.openxmlformats.org/officeDocument/2006/relationships/hyperlink" Target="http://mdk-arbat.ru/bookcard?book_id=846270" TargetMode="External"/><Relationship Id="rId42" Type="http://schemas.openxmlformats.org/officeDocument/2006/relationships/hyperlink" Target="http://www.astafiev.ru/biography" TargetMode="External"/><Relationship Id="rId47" Type="http://schemas.openxmlformats.org/officeDocument/2006/relationships/hyperlink" Target="http://www.booksite.ru/belov/index.htm" TargetMode="External"/><Relationship Id="rId50" Type="http://schemas.openxmlformats.org/officeDocument/2006/relationships/hyperlink" Target="http://www.rubricon.com/" TargetMode="External"/><Relationship Id="rId55" Type="http://schemas.openxmlformats.org/officeDocument/2006/relationships/hyperlink" Target="http://uisrussia.msu.ru/docs/ips/n/about.htm" TargetMode="External"/><Relationship Id="rId63" Type="http://schemas.openxmlformats.org/officeDocument/2006/relationships/hyperlink" Target="http://www.rucont.ru/" TargetMode="External"/><Relationship Id="rId68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booksite.ru/belov/index.htm" TargetMode="External"/><Relationship Id="rId29" Type="http://schemas.openxmlformats.org/officeDocument/2006/relationships/hyperlink" Target="http://mdk-arbat.ru/bookcard?book_id=8462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site.ru/belov/index.htm" TargetMode="External"/><Relationship Id="rId24" Type="http://schemas.openxmlformats.org/officeDocument/2006/relationships/hyperlink" Target="http://mdk-arbat.ru/bookcard?book_id=821378" TargetMode="External"/><Relationship Id="rId32" Type="http://schemas.openxmlformats.org/officeDocument/2006/relationships/hyperlink" Target="http://www.history-ryazan.ru/node/379%2018.07.2014" TargetMode="External"/><Relationship Id="rId37" Type="http://schemas.openxmlformats.org/officeDocument/2006/relationships/hyperlink" Target="http://www.history-ryazan.ru/node/379%2018.07.2014" TargetMode="External"/><Relationship Id="rId40" Type="http://schemas.openxmlformats.org/officeDocument/2006/relationships/hyperlink" Target="http://mdk-arbat.ru/bookcard?book_id=821378" TargetMode="External"/><Relationship Id="rId45" Type="http://schemas.openxmlformats.org/officeDocument/2006/relationships/hyperlink" Target="http://www.fabramov.ru/" TargetMode="External"/><Relationship Id="rId53" Type="http://schemas.openxmlformats.org/officeDocument/2006/relationships/hyperlink" Target="http://www.twirpx.com/" TargetMode="External"/><Relationship Id="rId58" Type="http://schemas.openxmlformats.org/officeDocument/2006/relationships/hyperlink" Target="http://catalog.aport.ru/rus/themes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dk-arbat.ru/bookcard?book_id=821378" TargetMode="External"/><Relationship Id="rId23" Type="http://schemas.openxmlformats.org/officeDocument/2006/relationships/hyperlink" Target="http://mdk-arbat.ru/bookcard?book_id=846270" TargetMode="External"/><Relationship Id="rId28" Type="http://schemas.openxmlformats.org/officeDocument/2006/relationships/hyperlink" Target="http://www.bukinistu.ru/russkaya-literatura-hh-veka/derevenskaya-proza-60-90-godov.html" TargetMode="External"/><Relationship Id="rId36" Type="http://schemas.openxmlformats.org/officeDocument/2006/relationships/hyperlink" Target="http://www.shukshin.ru/" TargetMode="External"/><Relationship Id="rId49" Type="http://schemas.openxmlformats.org/officeDocument/2006/relationships/hyperlink" Target="http://feb-web.ru/" TargetMode="External"/><Relationship Id="rId57" Type="http://schemas.openxmlformats.org/officeDocument/2006/relationships/hyperlink" Target="http://www.enc-dic.com/ecology" TargetMode="External"/><Relationship Id="rId61" Type="http://schemas.openxmlformats.org/officeDocument/2006/relationships/hyperlink" Target="http://www.russofile.ru" TargetMode="External"/><Relationship Id="rId10" Type="http://schemas.openxmlformats.org/officeDocument/2006/relationships/hyperlink" Target="http://mdk-arbat.ru/bookcard?book_id=821378" TargetMode="External"/><Relationship Id="rId19" Type="http://schemas.openxmlformats.org/officeDocument/2006/relationships/hyperlink" Target="http://mdk-arbat.ru/bookcard?book_id=846270" TargetMode="External"/><Relationship Id="rId31" Type="http://schemas.openxmlformats.org/officeDocument/2006/relationships/hyperlink" Target="http://www.astafiev.ru/biography" TargetMode="External"/><Relationship Id="rId44" Type="http://schemas.openxmlformats.org/officeDocument/2006/relationships/hyperlink" Target="http://www.bukinistu.ru/russkaya-literatura-hh-veka/derevenskaya-proza-60-90-godov.html%2018.07.2014" TargetMode="External"/><Relationship Id="rId52" Type="http://schemas.openxmlformats.org/officeDocument/2006/relationships/hyperlink" Target="http://www.biblioclub.ru/" TargetMode="External"/><Relationship Id="rId60" Type="http://schemas.openxmlformats.org/officeDocument/2006/relationships/hyperlink" Target="http://nature.web.ru/litera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dk-arbat.ru/bookcard?book_id=846270" TargetMode="External"/><Relationship Id="rId14" Type="http://schemas.openxmlformats.org/officeDocument/2006/relationships/hyperlink" Target="http://mdk-arbat.ru/bookcard?book_id=846270" TargetMode="External"/><Relationship Id="rId22" Type="http://schemas.openxmlformats.org/officeDocument/2006/relationships/hyperlink" Target="http://www.bukinistu.ru/russkaya-literatura-hh-veka/derevenskaya-proza-60-90-godov.html" TargetMode="External"/><Relationship Id="rId27" Type="http://schemas.openxmlformats.org/officeDocument/2006/relationships/hyperlink" Target="http://www.history-ryazan.ru/node/379%2018.07.2014" TargetMode="External"/><Relationship Id="rId30" Type="http://schemas.openxmlformats.org/officeDocument/2006/relationships/hyperlink" Target="http://mdk-arbat.ru/bookcard?book_id=821378" TargetMode="External"/><Relationship Id="rId35" Type="http://schemas.openxmlformats.org/officeDocument/2006/relationships/hyperlink" Target="http://mdk-arbat.ru/bookcard?book_id=821378" TargetMode="External"/><Relationship Id="rId43" Type="http://schemas.openxmlformats.org/officeDocument/2006/relationships/hyperlink" Target="http://www.history-ryazan.ru/node/379%2018.07.2014" TargetMode="External"/><Relationship Id="rId48" Type="http://schemas.openxmlformats.org/officeDocument/2006/relationships/hyperlink" Target="http://boris-mojaev.narod.ru/" TargetMode="External"/><Relationship Id="rId56" Type="http://schemas.openxmlformats.org/officeDocument/2006/relationships/hyperlink" Target="http://www.edu.ru" TargetMode="External"/><Relationship Id="rId64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boris-mojaev.narod.ru/" TargetMode="External"/><Relationship Id="rId17" Type="http://schemas.openxmlformats.org/officeDocument/2006/relationships/hyperlink" Target="http://boris-mojaev.narod.ru/" TargetMode="External"/><Relationship Id="rId25" Type="http://schemas.openxmlformats.org/officeDocument/2006/relationships/hyperlink" Target="http://www.fabramov.ru/" TargetMode="External"/><Relationship Id="rId33" Type="http://schemas.openxmlformats.org/officeDocument/2006/relationships/hyperlink" Target="http://www.bukinistu.ru/russkaya-literatura-hh-veka/derevenskaya-proza-60-90-godov.html" TargetMode="External"/><Relationship Id="rId38" Type="http://schemas.openxmlformats.org/officeDocument/2006/relationships/hyperlink" Target="http://www.bukinistu.ru/russkaya-literatura-hh-veka/derevenskaya-proza-60-90-godov.html" TargetMode="External"/><Relationship Id="rId46" Type="http://schemas.openxmlformats.org/officeDocument/2006/relationships/hyperlink" Target="http://writers.aonb.ru/map/pin/abramov.pdf" TargetMode="External"/><Relationship Id="rId59" Type="http://schemas.openxmlformats.org/officeDocument/2006/relationships/hyperlink" Target="http://philology.ru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mdk-arbat.ru/bookcard?book_id=821378" TargetMode="External"/><Relationship Id="rId41" Type="http://schemas.openxmlformats.org/officeDocument/2006/relationships/hyperlink" Target="http://www.shukshin.ru/" TargetMode="External"/><Relationship Id="rId54" Type="http://schemas.openxmlformats.org/officeDocument/2006/relationships/hyperlink" Target="http://www.iqlib.ru" TargetMode="External"/><Relationship Id="rId62" Type="http://schemas.openxmlformats.org/officeDocument/2006/relationships/hyperlink" Target="http://www.lanbook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9CFB-93D2-40B3-9C47-875FB7BD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21</Pages>
  <Words>6867</Words>
  <Characters>39142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Оксана</cp:lastModifiedBy>
  <cp:revision>571</cp:revision>
  <cp:lastPrinted>2016-10-19T22:53:00Z</cp:lastPrinted>
  <dcterms:created xsi:type="dcterms:W3CDTF">2015-04-03T08:33:00Z</dcterms:created>
  <dcterms:modified xsi:type="dcterms:W3CDTF">2016-10-21T02:16:00Z</dcterms:modified>
</cp:coreProperties>
</file>